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2817" w14:textId="386F76B5" w:rsidR="007538A5" w:rsidRPr="000020FD" w:rsidRDefault="007538A5" w:rsidP="007538A5">
      <w:pPr>
        <w:spacing w:line="280" w:lineRule="exact"/>
        <w:ind w:left="2829"/>
        <w:rPr>
          <w:b/>
          <w:bCs/>
        </w:rPr>
      </w:pPr>
      <w:bookmarkStart w:id="0" w:name="oggetto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FEC8F06" wp14:editId="01379C3F">
            <wp:simplePos x="0" y="0"/>
            <wp:positionH relativeFrom="column">
              <wp:posOffset>-1270</wp:posOffset>
            </wp:positionH>
            <wp:positionV relativeFrom="paragraph">
              <wp:posOffset>-182880</wp:posOffset>
            </wp:positionV>
            <wp:extent cx="1738630" cy="1247140"/>
            <wp:effectExtent l="0" t="0" r="0" b="0"/>
            <wp:wrapThrough wrapText="bothSides">
              <wp:wrapPolygon edited="0">
                <wp:start x="0" y="0"/>
                <wp:lineTo x="0" y="21116"/>
                <wp:lineTo x="21300" y="21116"/>
                <wp:lineTo x="21300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0FD">
        <w:rPr>
          <w:b/>
          <w:bCs/>
        </w:rPr>
        <w:t>ASP MONTEVARCHI</w:t>
      </w:r>
    </w:p>
    <w:p w14:paraId="1C34B2C7" w14:textId="77777777" w:rsidR="007538A5" w:rsidRPr="000020FD" w:rsidRDefault="007538A5" w:rsidP="007538A5">
      <w:pPr>
        <w:spacing w:line="280" w:lineRule="exact"/>
        <w:ind w:left="2829"/>
      </w:pPr>
      <w:r w:rsidRPr="000020FD">
        <w:t>Azienda Pubblica di Servizi alla Persona</w:t>
      </w:r>
    </w:p>
    <w:p w14:paraId="2CBB4D84" w14:textId="77777777" w:rsidR="007538A5" w:rsidRDefault="007538A5" w:rsidP="007538A5">
      <w:pPr>
        <w:spacing w:line="280" w:lineRule="exact"/>
        <w:ind w:left="2829"/>
      </w:pPr>
      <w:r w:rsidRPr="000020FD">
        <w:t>Via Giovanni Pascoli 45 – 52025 Montevarchi (AR)</w:t>
      </w:r>
    </w:p>
    <w:p w14:paraId="289996E6" w14:textId="77777777" w:rsidR="007538A5" w:rsidRPr="0032360E" w:rsidRDefault="007538A5" w:rsidP="007538A5">
      <w:pPr>
        <w:spacing w:line="280" w:lineRule="exact"/>
        <w:ind w:left="2829"/>
        <w:rPr>
          <w:lang w:val="en-GB"/>
        </w:rPr>
      </w:pPr>
      <w:r w:rsidRPr="0032360E">
        <w:rPr>
          <w:lang w:val="en-GB"/>
        </w:rPr>
        <w:t xml:space="preserve">C.F. 81000770511 – </w:t>
      </w:r>
      <w:hyperlink r:id="rId6" w:history="1">
        <w:r w:rsidRPr="0032360E">
          <w:rPr>
            <w:rStyle w:val="Collegamentoipertestuale"/>
            <w:lang w:val="en-GB"/>
          </w:rPr>
          <w:t>http://www.asp-montevarchi.com/</w:t>
        </w:r>
      </w:hyperlink>
      <w:r w:rsidRPr="0032360E">
        <w:rPr>
          <w:lang w:val="en-GB"/>
        </w:rPr>
        <w:t xml:space="preserve"> </w:t>
      </w:r>
    </w:p>
    <w:p w14:paraId="273EB625" w14:textId="22FB7D5D" w:rsidR="007538A5" w:rsidRDefault="007538A5" w:rsidP="007538A5">
      <w:pPr>
        <w:spacing w:line="280" w:lineRule="exact"/>
        <w:ind w:left="2829"/>
      </w:pPr>
      <w:r>
        <w:t>T. +39 055 980340 - F. +39 055 9104563</w:t>
      </w:r>
    </w:p>
    <w:p w14:paraId="25051FBF" w14:textId="509F9663" w:rsidR="007538A5" w:rsidRDefault="007538A5" w:rsidP="007538A5">
      <w:pPr>
        <w:spacing w:line="280" w:lineRule="exact"/>
        <w:ind w:left="2829"/>
      </w:pPr>
    </w:p>
    <w:p w14:paraId="1559300E" w14:textId="199545A1" w:rsidR="007538A5" w:rsidRDefault="007538A5" w:rsidP="007538A5">
      <w:pPr>
        <w:spacing w:line="280" w:lineRule="exact"/>
        <w:ind w:left="2829"/>
      </w:pPr>
    </w:p>
    <w:p w14:paraId="0E9D0257" w14:textId="77777777" w:rsidR="007538A5" w:rsidRDefault="007538A5" w:rsidP="007538A5">
      <w:pPr>
        <w:spacing w:line="280" w:lineRule="exact"/>
        <w:ind w:left="2829"/>
      </w:pPr>
    </w:p>
    <w:p w14:paraId="4B0A97F0" w14:textId="344BA980" w:rsidR="00E15242" w:rsidRPr="00E15242" w:rsidRDefault="007943D9" w:rsidP="00E1524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55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b/>
          <w:bCs/>
        </w:rPr>
        <w:t>S</w:t>
      </w:r>
      <w:r w:rsidR="00E15242" w:rsidRPr="00E15242">
        <w:rPr>
          <w:b/>
          <w:bCs/>
        </w:rPr>
        <w:t>ELEZIONE PUBBLICA PER ESAMI PER LA COPERTURA DI N. 1 POSTO DI ISTRUTTORE DIRETTIVO</w:t>
      </w:r>
      <w:r>
        <w:rPr>
          <w:b/>
          <w:bCs/>
        </w:rPr>
        <w:t xml:space="preserve"> </w:t>
      </w:r>
      <w:r w:rsidR="00E15242" w:rsidRPr="00E15242">
        <w:rPr>
          <w:b/>
          <w:bCs/>
        </w:rPr>
        <w:t xml:space="preserve">  AMMINISTRATIVO CAT. D A TEMPO INDETERMINATO E A TEMPO PIENO - AMMISSIONE ED ESCLUSIONE DEI CANDIDATI</w:t>
      </w:r>
      <w:bookmarkEnd w:id="0"/>
    </w:p>
    <w:p w14:paraId="26FFAD6D" w14:textId="77777777" w:rsidR="00E15242" w:rsidRDefault="00E15242" w:rsidP="00E7757C">
      <w:pPr>
        <w:pStyle w:val="Corpotesto"/>
        <w:spacing w:before="58" w:line="255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</w:p>
    <w:p w14:paraId="17387BDF" w14:textId="09C2F198" w:rsidR="00627C34" w:rsidRPr="00875A7C" w:rsidRDefault="00011FB4" w:rsidP="007943D9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  <w:r w:rsidRPr="007943D9">
        <w:rPr>
          <w:rFonts w:ascii="Arial" w:hAnsi="Arial" w:cs="Arial"/>
          <w:spacing w:val="-2"/>
          <w:lang w:val="it-IT"/>
        </w:rPr>
        <w:t>Ogg</w:t>
      </w:r>
      <w:r w:rsidRPr="007943D9">
        <w:rPr>
          <w:rFonts w:ascii="Arial" w:hAnsi="Arial" w:cs="Arial"/>
          <w:lang w:val="it-IT"/>
        </w:rPr>
        <w:t>etto: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="007943D9" w:rsidRPr="00875A7C">
        <w:rPr>
          <w:rFonts w:ascii="Arial" w:hAnsi="Arial" w:cs="Arial"/>
          <w:b/>
          <w:bCs/>
          <w:spacing w:val="14"/>
          <w:lang w:val="it-IT"/>
        </w:rPr>
        <w:t>Piano operativo</w:t>
      </w:r>
      <w:r w:rsidRPr="00875A7C">
        <w:rPr>
          <w:rFonts w:ascii="Arial" w:hAnsi="Arial" w:cs="Arial"/>
          <w:b/>
          <w:bCs/>
          <w:spacing w:val="13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per</w:t>
      </w:r>
      <w:r w:rsidRPr="00875A7C">
        <w:rPr>
          <w:rFonts w:ascii="Arial" w:hAnsi="Arial" w:cs="Arial"/>
          <w:b/>
          <w:bCs/>
          <w:spacing w:val="15"/>
          <w:lang w:val="it-IT"/>
        </w:rPr>
        <w:t xml:space="preserve"> </w:t>
      </w:r>
      <w:r w:rsidRPr="00875A7C">
        <w:rPr>
          <w:rFonts w:ascii="Arial" w:hAnsi="Arial" w:cs="Arial"/>
          <w:b/>
          <w:bCs/>
          <w:spacing w:val="1"/>
          <w:lang w:val="it-IT"/>
        </w:rPr>
        <w:t>l</w:t>
      </w:r>
      <w:r w:rsidRPr="00875A7C">
        <w:rPr>
          <w:rFonts w:ascii="Arial" w:hAnsi="Arial" w:cs="Arial"/>
          <w:b/>
          <w:bCs/>
          <w:lang w:val="it-IT"/>
        </w:rPr>
        <w:t>o</w:t>
      </w:r>
      <w:r w:rsidRPr="00875A7C">
        <w:rPr>
          <w:rFonts w:ascii="Arial" w:hAnsi="Arial" w:cs="Arial"/>
          <w:b/>
          <w:bCs/>
          <w:spacing w:val="13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s</w:t>
      </w:r>
      <w:r w:rsidRPr="00875A7C">
        <w:rPr>
          <w:rFonts w:ascii="Arial" w:hAnsi="Arial" w:cs="Arial"/>
          <w:b/>
          <w:bCs/>
          <w:spacing w:val="-2"/>
          <w:lang w:val="it-IT"/>
        </w:rPr>
        <w:t>v</w:t>
      </w:r>
      <w:r w:rsidRPr="00875A7C">
        <w:rPr>
          <w:rFonts w:ascii="Arial" w:hAnsi="Arial" w:cs="Arial"/>
          <w:b/>
          <w:bCs/>
          <w:lang w:val="it-IT"/>
        </w:rPr>
        <w:t>o</w:t>
      </w:r>
      <w:r w:rsidRPr="00875A7C">
        <w:rPr>
          <w:rFonts w:ascii="Arial" w:hAnsi="Arial" w:cs="Arial"/>
          <w:b/>
          <w:bCs/>
          <w:spacing w:val="-2"/>
          <w:lang w:val="it-IT"/>
        </w:rPr>
        <w:t>lgi</w:t>
      </w:r>
      <w:r w:rsidRPr="00875A7C">
        <w:rPr>
          <w:rFonts w:ascii="Arial" w:hAnsi="Arial" w:cs="Arial"/>
          <w:b/>
          <w:bCs/>
          <w:lang w:val="it-IT"/>
        </w:rPr>
        <w:t>mento</w:t>
      </w:r>
      <w:r w:rsidRPr="00875A7C">
        <w:rPr>
          <w:rFonts w:ascii="Arial" w:hAnsi="Arial" w:cs="Arial"/>
          <w:b/>
          <w:bCs/>
          <w:spacing w:val="17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de</w:t>
      </w:r>
      <w:r w:rsidRPr="00875A7C">
        <w:rPr>
          <w:rFonts w:ascii="Arial" w:hAnsi="Arial" w:cs="Arial"/>
          <w:b/>
          <w:bCs/>
          <w:spacing w:val="-2"/>
          <w:lang w:val="it-IT"/>
        </w:rPr>
        <w:t>ll</w:t>
      </w:r>
      <w:r w:rsidRPr="00875A7C">
        <w:rPr>
          <w:rFonts w:ascii="Arial" w:hAnsi="Arial" w:cs="Arial"/>
          <w:b/>
          <w:bCs/>
          <w:lang w:val="it-IT"/>
        </w:rPr>
        <w:t>e</w:t>
      </w:r>
      <w:r w:rsidRPr="00875A7C">
        <w:rPr>
          <w:rFonts w:ascii="Arial" w:hAnsi="Arial" w:cs="Arial"/>
          <w:b/>
          <w:bCs/>
          <w:spacing w:val="19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pro</w:t>
      </w:r>
      <w:r w:rsidRPr="00875A7C">
        <w:rPr>
          <w:rFonts w:ascii="Arial" w:hAnsi="Arial" w:cs="Arial"/>
          <w:b/>
          <w:bCs/>
          <w:spacing w:val="-2"/>
          <w:lang w:val="it-IT"/>
        </w:rPr>
        <w:t>v</w:t>
      </w:r>
      <w:r w:rsidRPr="00875A7C">
        <w:rPr>
          <w:rFonts w:ascii="Arial" w:hAnsi="Arial" w:cs="Arial"/>
          <w:b/>
          <w:bCs/>
          <w:lang w:val="it-IT"/>
        </w:rPr>
        <w:t>e</w:t>
      </w:r>
      <w:r w:rsidRPr="00875A7C">
        <w:rPr>
          <w:rFonts w:ascii="Arial" w:hAnsi="Arial" w:cs="Arial"/>
          <w:b/>
          <w:bCs/>
          <w:spacing w:val="12"/>
          <w:lang w:val="it-IT"/>
        </w:rPr>
        <w:t xml:space="preserve"> </w:t>
      </w:r>
      <w:r w:rsidRPr="00875A7C">
        <w:rPr>
          <w:rFonts w:ascii="Arial" w:hAnsi="Arial" w:cs="Arial"/>
          <w:b/>
          <w:bCs/>
          <w:spacing w:val="-2"/>
          <w:lang w:val="it-IT"/>
        </w:rPr>
        <w:t>c</w:t>
      </w:r>
      <w:r w:rsidRPr="00875A7C">
        <w:rPr>
          <w:rFonts w:ascii="Arial" w:hAnsi="Arial" w:cs="Arial"/>
          <w:b/>
          <w:bCs/>
          <w:lang w:val="it-IT"/>
        </w:rPr>
        <w:t>on</w:t>
      </w:r>
      <w:r w:rsidRPr="00875A7C">
        <w:rPr>
          <w:rFonts w:ascii="Arial" w:hAnsi="Arial" w:cs="Arial"/>
          <w:b/>
          <w:bCs/>
          <w:spacing w:val="-2"/>
          <w:lang w:val="it-IT"/>
        </w:rPr>
        <w:t>c</w:t>
      </w:r>
      <w:r w:rsidRPr="00875A7C">
        <w:rPr>
          <w:rFonts w:ascii="Arial" w:hAnsi="Arial" w:cs="Arial"/>
          <w:b/>
          <w:bCs/>
          <w:lang w:val="it-IT"/>
        </w:rPr>
        <w:t>orsua</w:t>
      </w:r>
      <w:r w:rsidRPr="00875A7C">
        <w:rPr>
          <w:rFonts w:ascii="Arial" w:hAnsi="Arial" w:cs="Arial"/>
          <w:b/>
          <w:bCs/>
          <w:spacing w:val="-2"/>
          <w:lang w:val="it-IT"/>
        </w:rPr>
        <w:t>li</w:t>
      </w:r>
      <w:r w:rsidRPr="00875A7C">
        <w:rPr>
          <w:rFonts w:ascii="Arial" w:hAnsi="Arial" w:cs="Arial"/>
          <w:b/>
          <w:bCs/>
          <w:spacing w:val="15"/>
          <w:lang w:val="it-IT"/>
        </w:rPr>
        <w:t xml:space="preserve"> </w:t>
      </w:r>
      <w:r w:rsidRPr="00875A7C">
        <w:rPr>
          <w:rFonts w:ascii="Arial" w:hAnsi="Arial" w:cs="Arial"/>
          <w:b/>
          <w:bCs/>
          <w:spacing w:val="-2"/>
          <w:lang w:val="it-IT"/>
        </w:rPr>
        <w:t>i</w:t>
      </w:r>
      <w:r w:rsidRPr="00875A7C">
        <w:rPr>
          <w:rFonts w:ascii="Arial" w:hAnsi="Arial" w:cs="Arial"/>
          <w:b/>
          <w:bCs/>
          <w:lang w:val="it-IT"/>
        </w:rPr>
        <w:t>n</w:t>
      </w:r>
      <w:r w:rsidRPr="00875A7C">
        <w:rPr>
          <w:rFonts w:ascii="Arial" w:hAnsi="Arial" w:cs="Arial"/>
          <w:b/>
          <w:bCs/>
          <w:spacing w:val="17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re</w:t>
      </w:r>
      <w:r w:rsidRPr="00875A7C">
        <w:rPr>
          <w:rFonts w:ascii="Arial" w:hAnsi="Arial" w:cs="Arial"/>
          <w:b/>
          <w:bCs/>
          <w:spacing w:val="-2"/>
          <w:lang w:val="it-IT"/>
        </w:rPr>
        <w:t>l</w:t>
      </w:r>
      <w:r w:rsidRPr="00875A7C">
        <w:rPr>
          <w:rFonts w:ascii="Arial" w:hAnsi="Arial" w:cs="Arial"/>
          <w:b/>
          <w:bCs/>
          <w:lang w:val="it-IT"/>
        </w:rPr>
        <w:t>a</w:t>
      </w:r>
      <w:r w:rsidRPr="00875A7C">
        <w:rPr>
          <w:rFonts w:ascii="Arial" w:hAnsi="Arial" w:cs="Arial"/>
          <w:b/>
          <w:bCs/>
          <w:spacing w:val="-2"/>
          <w:lang w:val="it-IT"/>
        </w:rPr>
        <w:t>zi</w:t>
      </w:r>
      <w:r w:rsidRPr="00875A7C">
        <w:rPr>
          <w:rFonts w:ascii="Arial" w:hAnsi="Arial" w:cs="Arial"/>
          <w:b/>
          <w:bCs/>
          <w:lang w:val="it-IT"/>
        </w:rPr>
        <w:t>one</w:t>
      </w:r>
      <w:r w:rsidRPr="00875A7C">
        <w:rPr>
          <w:rFonts w:ascii="Arial" w:hAnsi="Arial" w:cs="Arial"/>
          <w:b/>
          <w:bCs/>
          <w:spacing w:val="18"/>
          <w:lang w:val="it-IT"/>
        </w:rPr>
        <w:t xml:space="preserve"> </w:t>
      </w:r>
      <w:r w:rsidRPr="00875A7C">
        <w:rPr>
          <w:rFonts w:ascii="Arial" w:hAnsi="Arial" w:cs="Arial"/>
          <w:b/>
          <w:bCs/>
          <w:lang w:val="it-IT"/>
        </w:rPr>
        <w:t>a</w:t>
      </w:r>
      <w:r w:rsidRPr="00875A7C">
        <w:rPr>
          <w:rFonts w:ascii="Arial" w:hAnsi="Arial" w:cs="Arial"/>
          <w:b/>
          <w:bCs/>
          <w:spacing w:val="-2"/>
          <w:lang w:val="it-IT"/>
        </w:rPr>
        <w:t>ll’</w:t>
      </w:r>
      <w:r w:rsidRPr="00875A7C">
        <w:rPr>
          <w:rFonts w:ascii="Arial" w:hAnsi="Arial" w:cs="Arial"/>
          <w:b/>
          <w:bCs/>
          <w:lang w:val="it-IT"/>
        </w:rPr>
        <w:t>emer</w:t>
      </w:r>
      <w:r w:rsidRPr="00875A7C">
        <w:rPr>
          <w:rFonts w:ascii="Arial" w:hAnsi="Arial" w:cs="Arial"/>
          <w:b/>
          <w:bCs/>
          <w:spacing w:val="-2"/>
          <w:lang w:val="it-IT"/>
        </w:rPr>
        <w:t>g</w:t>
      </w:r>
      <w:r w:rsidRPr="00875A7C">
        <w:rPr>
          <w:rFonts w:ascii="Arial" w:hAnsi="Arial" w:cs="Arial"/>
          <w:b/>
          <w:bCs/>
          <w:lang w:val="it-IT"/>
        </w:rPr>
        <w:t>en</w:t>
      </w:r>
      <w:r w:rsidRPr="00875A7C">
        <w:rPr>
          <w:rFonts w:ascii="Arial" w:hAnsi="Arial" w:cs="Arial"/>
          <w:b/>
          <w:bCs/>
          <w:spacing w:val="-2"/>
          <w:lang w:val="it-IT"/>
        </w:rPr>
        <w:t>z</w:t>
      </w:r>
      <w:r w:rsidRPr="00875A7C">
        <w:rPr>
          <w:rFonts w:ascii="Arial" w:hAnsi="Arial" w:cs="Arial"/>
          <w:b/>
          <w:bCs/>
          <w:lang w:val="it-IT"/>
        </w:rPr>
        <w:t>a</w:t>
      </w:r>
      <w:r w:rsidRPr="00875A7C">
        <w:rPr>
          <w:rFonts w:ascii="Arial" w:hAnsi="Arial" w:cs="Arial"/>
          <w:b/>
          <w:bCs/>
          <w:spacing w:val="97"/>
          <w:w w:val="111"/>
          <w:lang w:val="it-IT"/>
        </w:rPr>
        <w:t xml:space="preserve"> </w:t>
      </w:r>
      <w:r w:rsidRPr="00875A7C">
        <w:rPr>
          <w:rFonts w:ascii="Arial" w:hAnsi="Arial" w:cs="Arial"/>
          <w:b/>
          <w:bCs/>
          <w:spacing w:val="-2"/>
          <w:lang w:val="it-IT"/>
        </w:rPr>
        <w:t>COVID-</w:t>
      </w:r>
      <w:r w:rsidRPr="00875A7C">
        <w:rPr>
          <w:rFonts w:ascii="Arial" w:hAnsi="Arial" w:cs="Arial"/>
          <w:b/>
          <w:bCs/>
          <w:lang w:val="it-IT"/>
        </w:rPr>
        <w:t>19.</w:t>
      </w:r>
    </w:p>
    <w:p w14:paraId="2E3AFE91" w14:textId="2844CDA1" w:rsidR="00E15242" w:rsidRPr="00875A7C" w:rsidRDefault="00E15242" w:rsidP="007943D9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</w:p>
    <w:p w14:paraId="6CF4E8D5" w14:textId="77777777"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0A9536E2" w14:textId="3A9C4A01" w:rsidR="00627C34" w:rsidRPr="007943D9" w:rsidRDefault="007943D9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mpe</w:t>
      </w:r>
      <w:r w:rsidR="00011FB4" w:rsidRPr="007943D9">
        <w:rPr>
          <w:rFonts w:ascii="Arial" w:hAnsi="Arial" w:cs="Arial"/>
          <w:spacing w:val="-2"/>
          <w:lang w:val="it-IT"/>
        </w:rPr>
        <w:t>g</w:t>
      </w:r>
      <w:r w:rsidR="00011FB4" w:rsidRPr="007943D9">
        <w:rPr>
          <w:rFonts w:ascii="Arial" w:hAnsi="Arial" w:cs="Arial"/>
          <w:lang w:val="it-IT"/>
        </w:rPr>
        <w:t>nano a rispettare 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rupo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osamente tutte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le pres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</w:t>
      </w:r>
      <w:r w:rsidR="00011FB4" w:rsidRPr="007943D9">
        <w:rPr>
          <w:rFonts w:ascii="Arial" w:hAnsi="Arial" w:cs="Arial"/>
          <w:spacing w:val="-2"/>
          <w:lang w:val="it-IT"/>
        </w:rPr>
        <w:t>izi</w:t>
      </w:r>
      <w:r w:rsidR="00011FB4" w:rsidRPr="007943D9">
        <w:rPr>
          <w:rFonts w:ascii="Arial" w:hAnsi="Arial" w:cs="Arial"/>
          <w:lang w:val="it-IT"/>
        </w:rPr>
        <w:t>on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f</w:t>
      </w:r>
      <w:r w:rsidR="00011FB4" w:rsidRPr="007943D9">
        <w:rPr>
          <w:rFonts w:ascii="Arial" w:hAnsi="Arial" w:cs="Arial"/>
          <w:lang w:val="it-IT"/>
        </w:rPr>
        <w:t>ormu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ate</w:t>
      </w:r>
      <w:r w:rsidR="00011FB4" w:rsidRPr="007943D9">
        <w:rPr>
          <w:rFonts w:ascii="Arial" w:hAnsi="Arial" w:cs="Arial"/>
          <w:spacing w:val="55"/>
          <w:w w:val="1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da</w:t>
      </w:r>
      <w:r w:rsidR="00011FB4" w:rsidRPr="007943D9">
        <w:rPr>
          <w:rFonts w:ascii="Arial" w:hAnsi="Arial" w:cs="Arial"/>
          <w:spacing w:val="-2"/>
          <w:lang w:val="it-IT"/>
        </w:rPr>
        <w:t>ll’A</w:t>
      </w:r>
      <w:r w:rsidR="00011FB4" w:rsidRPr="007943D9">
        <w:rPr>
          <w:rFonts w:ascii="Arial" w:hAnsi="Arial" w:cs="Arial"/>
          <w:lang w:val="it-IT"/>
        </w:rPr>
        <w:t>mm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stra</w:t>
      </w:r>
      <w:r w:rsidR="00011FB4" w:rsidRPr="007943D9">
        <w:rPr>
          <w:rFonts w:ascii="Arial" w:hAnsi="Arial" w:cs="Arial"/>
          <w:spacing w:val="-2"/>
          <w:lang w:val="it-IT"/>
        </w:rPr>
        <w:t>zi</w:t>
      </w:r>
      <w:r w:rsidR="00011FB4" w:rsidRPr="007943D9">
        <w:rPr>
          <w:rFonts w:ascii="Arial" w:hAnsi="Arial" w:cs="Arial"/>
          <w:lang w:val="it-IT"/>
        </w:rPr>
        <w:t>one per</w:t>
      </w:r>
      <w:r w:rsidR="00011FB4" w:rsidRPr="007943D9">
        <w:rPr>
          <w:rFonts w:ascii="Arial" w:hAnsi="Arial" w:cs="Arial"/>
          <w:spacing w:val="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l’ammissione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0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-2"/>
          <w:lang w:val="it-IT"/>
        </w:rPr>
        <w:t>li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cui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terranno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le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pro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11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on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orsua</w:t>
      </w:r>
      <w:r w:rsidR="00011FB4" w:rsidRPr="007943D9">
        <w:rPr>
          <w:rFonts w:ascii="Arial" w:hAnsi="Arial" w:cs="Arial"/>
          <w:spacing w:val="-2"/>
          <w:lang w:val="it-IT"/>
        </w:rPr>
        <w:t>li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per</w:t>
      </w:r>
      <w:r w:rsidR="00011FB4" w:rsidRPr="007943D9">
        <w:rPr>
          <w:rFonts w:ascii="Arial" w:hAnsi="Arial" w:cs="Arial"/>
          <w:spacing w:val="65"/>
          <w:w w:val="10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</w:t>
      </w:r>
      <w:r w:rsidR="00011FB4" w:rsidRPr="007943D9">
        <w:rPr>
          <w:rFonts w:ascii="Arial" w:hAnsi="Arial" w:cs="Arial"/>
          <w:spacing w:val="20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lgi</w:t>
      </w:r>
      <w:r w:rsidR="00011FB4" w:rsidRPr="007943D9">
        <w:rPr>
          <w:rFonts w:ascii="Arial" w:hAnsi="Arial" w:cs="Arial"/>
          <w:lang w:val="it-IT"/>
        </w:rPr>
        <w:t>mento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ic</w:t>
      </w:r>
      <w:r w:rsidR="00011FB4" w:rsidRPr="007943D9">
        <w:rPr>
          <w:rFonts w:ascii="Arial" w:hAnsi="Arial" w:cs="Arial"/>
          <w:lang w:val="it-IT"/>
        </w:rPr>
        <w:t>ure</w:t>
      </w:r>
      <w:r w:rsidR="00011FB4" w:rsidRPr="007943D9">
        <w:rPr>
          <w:rFonts w:ascii="Arial" w:hAnsi="Arial" w:cs="Arial"/>
          <w:spacing w:val="-2"/>
          <w:lang w:val="it-IT"/>
        </w:rPr>
        <w:t>zz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1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ll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2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pro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medes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me.</w:t>
      </w:r>
    </w:p>
    <w:p w14:paraId="64AD028D" w14:textId="77777777"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255720ED" w14:textId="6F4FD50B"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particolare:</w:t>
      </w:r>
    </w:p>
    <w:p w14:paraId="66B7ADA4" w14:textId="77777777"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1A96D853" w14:textId="2F8D6703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</w:t>
      </w:r>
      <w:r w:rsidRPr="007943D9">
        <w:rPr>
          <w:rFonts w:ascii="Arial" w:hAnsi="Arial" w:cs="Arial"/>
          <w:lang w:val="it-IT"/>
        </w:rPr>
        <w:t>obb</w:t>
      </w:r>
      <w:r w:rsidRPr="007943D9">
        <w:rPr>
          <w:rFonts w:ascii="Arial" w:hAnsi="Arial" w:cs="Arial"/>
          <w:spacing w:val="-2"/>
          <w:lang w:val="it-IT"/>
        </w:rPr>
        <w:t>lig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manere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propr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dom</w:t>
      </w:r>
      <w:r w:rsidRPr="007943D9">
        <w:rPr>
          <w:rFonts w:ascii="Arial" w:hAnsi="Arial" w:cs="Arial"/>
          <w:spacing w:val="-2"/>
          <w:lang w:val="it-IT"/>
        </w:rPr>
        <w:t>icili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aso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dato:</w:t>
      </w:r>
    </w:p>
    <w:p w14:paraId="5EB5B049" w14:textId="77777777"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27F5B2C8" w14:textId="7D371236"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versi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uno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stato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febbrile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temperatura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corporea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superiore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37,5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gradi;</w:t>
      </w:r>
    </w:p>
    <w:p w14:paraId="44C29827" w14:textId="77777777"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14:paraId="17D87934" w14:textId="7853F7CA"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abbia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avuto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contatti,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senza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adeguate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misure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soggetti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8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14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giorni antecedenti alla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data della prova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concorsuale;</w:t>
      </w:r>
    </w:p>
    <w:p w14:paraId="2794DE7A" w14:textId="77777777"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14:paraId="66AE6B7F" w14:textId="75D1B160"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risultato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positivo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non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disponga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certificazione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medica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attesti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l’avvenuta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negativizzazione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 tampone.</w:t>
      </w:r>
    </w:p>
    <w:p w14:paraId="6508A0CE" w14:textId="77777777" w:rsidR="007107D0" w:rsidRPr="007943D9" w:rsidRDefault="007107D0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088EB028" w14:textId="4AEB92E3" w:rsidR="007107D0" w:rsidRPr="007943D9" w:rsidRDefault="007107D0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Al momento dell’accesso ai locali in cui si svolgerà la prova, ai candidat</w:t>
      </w:r>
      <w:r w:rsid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sarà rilevata la temperatura corporea va rilevata al momento dell’accesso del candidato nell’area concorsuale, mediante termoscanner (totem/stazione di misurazione). </w:t>
      </w:r>
    </w:p>
    <w:p w14:paraId="2F7D9AE6" w14:textId="77777777"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4C5EDC66" w14:textId="5A26E438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Nella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dent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parte</w:t>
      </w:r>
      <w:r w:rsidRPr="007943D9">
        <w:rPr>
          <w:rFonts w:ascii="Arial" w:hAnsi="Arial" w:cs="Arial"/>
          <w:spacing w:val="-2"/>
          <w:w w:val="105"/>
          <w:lang w:val="it-IT"/>
        </w:rPr>
        <w:t>ci</w:t>
      </w:r>
      <w:r w:rsidRPr="007943D9">
        <w:rPr>
          <w:rFonts w:ascii="Arial" w:hAnsi="Arial" w:cs="Arial"/>
          <w:w w:val="105"/>
          <w:lang w:val="it-IT"/>
        </w:rPr>
        <w:t>pant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al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or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sarà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r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h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and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dat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ermare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d</w:t>
      </w:r>
      <w:r w:rsidRPr="007943D9">
        <w:rPr>
          <w:rFonts w:ascii="Arial" w:hAnsi="Arial" w:cs="Arial"/>
          <w:spacing w:val="-3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non</w:t>
      </w:r>
      <w:r w:rsidRPr="007943D9">
        <w:rPr>
          <w:rFonts w:ascii="Arial" w:hAnsi="Arial" w:cs="Arial"/>
          <w:spacing w:val="85"/>
          <w:w w:val="107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tro</w:t>
      </w:r>
      <w:r w:rsidRPr="007943D9">
        <w:rPr>
          <w:rFonts w:ascii="Arial" w:hAnsi="Arial" w:cs="Arial"/>
          <w:spacing w:val="-2"/>
          <w:w w:val="105"/>
          <w:lang w:val="it-IT"/>
        </w:rPr>
        <w:t>v</w:t>
      </w:r>
      <w:r w:rsidRPr="007943D9">
        <w:rPr>
          <w:rFonts w:ascii="Arial" w:hAnsi="Arial" w:cs="Arial"/>
          <w:w w:val="105"/>
          <w:lang w:val="it-IT"/>
        </w:rPr>
        <w:t>ar</w:t>
      </w:r>
      <w:r w:rsidRPr="007943D9">
        <w:rPr>
          <w:rFonts w:ascii="Arial" w:hAnsi="Arial" w:cs="Arial"/>
          <w:spacing w:val="-2"/>
          <w:w w:val="105"/>
          <w:lang w:val="it-IT"/>
        </w:rPr>
        <w:t>si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in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una</w:t>
      </w:r>
      <w:r w:rsidRPr="007943D9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delle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ond</w:t>
      </w:r>
      <w:r w:rsidRPr="007943D9">
        <w:rPr>
          <w:rFonts w:ascii="Arial" w:hAnsi="Arial" w:cs="Arial"/>
          <w:spacing w:val="-2"/>
          <w:w w:val="105"/>
          <w:lang w:val="it-IT"/>
        </w:rPr>
        <w:t>izi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opra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nd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ate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med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ante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omp</w:t>
      </w:r>
      <w:r w:rsidRPr="007943D9">
        <w:rPr>
          <w:rFonts w:ascii="Arial" w:hAnsi="Arial" w:cs="Arial"/>
          <w:spacing w:val="-2"/>
          <w:w w:val="105"/>
          <w:lang w:val="it-IT"/>
        </w:rPr>
        <w:t>il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di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</w:t>
      </w:r>
      <w:r w:rsidRPr="007943D9">
        <w:rPr>
          <w:rFonts w:ascii="Arial" w:hAnsi="Arial" w:cs="Arial"/>
          <w:spacing w:val="-2"/>
          <w:w w:val="105"/>
          <w:lang w:val="it-IT"/>
        </w:rPr>
        <w:t>’</w:t>
      </w:r>
      <w:r w:rsidRPr="007943D9">
        <w:rPr>
          <w:rFonts w:ascii="Arial" w:hAnsi="Arial" w:cs="Arial"/>
          <w:w w:val="105"/>
          <w:lang w:val="it-IT"/>
        </w:rPr>
        <w:t>auto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ert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75"/>
          <w:w w:val="113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pred</w:t>
      </w:r>
      <w:r w:rsidRPr="007943D9">
        <w:rPr>
          <w:rFonts w:ascii="Arial" w:hAnsi="Arial" w:cs="Arial"/>
          <w:spacing w:val="-2"/>
          <w:w w:val="105"/>
          <w:lang w:val="it-IT"/>
        </w:rPr>
        <w:t>is</w:t>
      </w:r>
      <w:r w:rsidRPr="007943D9">
        <w:rPr>
          <w:rFonts w:ascii="Arial" w:hAnsi="Arial" w:cs="Arial"/>
          <w:w w:val="105"/>
          <w:lang w:val="it-IT"/>
        </w:rPr>
        <w:t>po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ta</w:t>
      </w:r>
      <w:r w:rsidRPr="007943D9">
        <w:rPr>
          <w:rFonts w:ascii="Arial" w:hAnsi="Arial" w:cs="Arial"/>
          <w:spacing w:val="5"/>
          <w:w w:val="105"/>
          <w:lang w:val="it-IT"/>
        </w:rPr>
        <w:t xml:space="preserve"> </w:t>
      </w:r>
      <w:r w:rsidR="007943D9">
        <w:rPr>
          <w:rFonts w:ascii="Arial" w:hAnsi="Arial" w:cs="Arial"/>
          <w:w w:val="105"/>
          <w:lang w:val="it-IT"/>
        </w:rPr>
        <w:t>di cui all’allegato “A”.</w:t>
      </w:r>
    </w:p>
    <w:p w14:paraId="3F0D0D13" w14:textId="72BB7794" w:rsidR="004C7B7A" w:rsidRPr="007943D9" w:rsidRDefault="004C7B7A" w:rsidP="007943D9">
      <w:pPr>
        <w:pStyle w:val="Nessunaspaziatura"/>
        <w:jc w:val="both"/>
        <w:rPr>
          <w:rFonts w:ascii="Arial" w:hAnsi="Arial" w:cs="Arial"/>
          <w:w w:val="105"/>
          <w:lang w:val="it-IT"/>
        </w:rPr>
      </w:pPr>
    </w:p>
    <w:p w14:paraId="56BC92BC" w14:textId="7DF057F0" w:rsidR="004C7B7A" w:rsidRPr="007943D9" w:rsidRDefault="004C7B7A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Dovranno inoltre presentare all’atto dell’ingresso nell’area concorsuale un referto relativo ad un test antigenico rapido o molecolare, effettuato mediante tampone oro/rino-faringeo, presso una struttura pubblica o privata accreditata/autorizzata in data non antecedente a 48 ore dalla data di svolgimento della</w:t>
      </w:r>
      <w:r w:rsidR="007943D9">
        <w:rPr>
          <w:rFonts w:ascii="Arial" w:hAnsi="Arial" w:cs="Arial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prova</w:t>
      </w:r>
      <w:r w:rsidR="007943D9">
        <w:rPr>
          <w:rFonts w:ascii="Arial" w:hAnsi="Arial" w:cs="Arial"/>
          <w:w w:val="105"/>
          <w:lang w:val="it-IT"/>
        </w:rPr>
        <w:t>.</w:t>
      </w:r>
    </w:p>
    <w:p w14:paraId="6E3A1928" w14:textId="77777777"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4BE0513B" w14:textId="15064BA8" w:rsidR="00E15242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 xml:space="preserve">I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saranno ammessi a</w:t>
      </w:r>
      <w:r w:rsidRPr="007943D9">
        <w:rPr>
          <w:rFonts w:ascii="Arial" w:hAnsi="Arial" w:cs="Arial"/>
          <w:spacing w:val="-2"/>
          <w:lang w:val="it-IT"/>
        </w:rPr>
        <w:t>ll</w:t>
      </w:r>
      <w:r w:rsidRPr="007943D9">
        <w:rPr>
          <w:rFonts w:ascii="Arial" w:hAnsi="Arial" w:cs="Arial"/>
          <w:lang w:val="it-IT"/>
        </w:rPr>
        <w:t>e pro</w:t>
      </w:r>
      <w:r w:rsidRPr="007943D9">
        <w:rPr>
          <w:rFonts w:ascii="Arial" w:hAnsi="Arial" w:cs="Arial"/>
          <w:spacing w:val="-2"/>
          <w:lang w:val="it-IT"/>
        </w:rPr>
        <w:t>v</w:t>
      </w:r>
      <w:r w:rsidRPr="007943D9">
        <w:rPr>
          <w:rFonts w:ascii="Arial" w:hAnsi="Arial" w:cs="Arial"/>
          <w:lang w:val="it-IT"/>
        </w:rPr>
        <w:t xml:space="preserve">e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on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orsua</w:t>
      </w:r>
      <w:r w:rsidRPr="007943D9">
        <w:rPr>
          <w:rFonts w:ascii="Arial" w:hAnsi="Arial" w:cs="Arial"/>
          <w:spacing w:val="-2"/>
          <w:lang w:val="it-IT"/>
        </w:rPr>
        <w:t>li</w:t>
      </w:r>
      <w:r w:rsidRPr="007943D9">
        <w:rPr>
          <w:rFonts w:ascii="Arial" w:hAnsi="Arial" w:cs="Arial"/>
          <w:spacing w:val="2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lang w:val="it-IT"/>
        </w:rPr>
        <w:t xml:space="preserve">tanto se </w:t>
      </w:r>
      <w:r w:rsidR="004C7B7A" w:rsidRPr="007943D9">
        <w:rPr>
          <w:rFonts w:ascii="Arial" w:hAnsi="Arial" w:cs="Arial"/>
          <w:lang w:val="it-IT"/>
        </w:rPr>
        <w:t>indossano una</w:t>
      </w:r>
      <w:r w:rsidRPr="007943D9">
        <w:rPr>
          <w:rFonts w:ascii="Arial" w:hAnsi="Arial" w:cs="Arial"/>
          <w:lang w:val="it-IT"/>
        </w:rPr>
        <w:t xml:space="preserve"> mas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her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na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rur</w:t>
      </w:r>
      <w:r w:rsidRPr="007943D9">
        <w:rPr>
          <w:rFonts w:ascii="Arial" w:hAnsi="Arial" w:cs="Arial"/>
          <w:spacing w:val="-2"/>
          <w:lang w:val="it-IT"/>
        </w:rPr>
        <w:t>gic</w:t>
      </w:r>
      <w:r w:rsidRPr="007943D9">
        <w:rPr>
          <w:rFonts w:ascii="Arial" w:hAnsi="Arial" w:cs="Arial"/>
          <w:lang w:val="it-IT"/>
        </w:rPr>
        <w:t>a</w:t>
      </w:r>
      <w:r w:rsidR="007943D9">
        <w:rPr>
          <w:rFonts w:ascii="Arial" w:hAnsi="Arial" w:cs="Arial"/>
          <w:lang w:val="it-IT"/>
        </w:rPr>
        <w:t xml:space="preserve"> messa a disposizione dell’Amministrazione,</w:t>
      </w:r>
      <w:r w:rsidR="004C7B7A" w:rsidRPr="007943D9">
        <w:rPr>
          <w:rFonts w:ascii="Arial" w:hAnsi="Arial" w:cs="Arial"/>
          <w:lang w:val="it-IT"/>
        </w:rPr>
        <w:t xml:space="preserve"> </w:t>
      </w:r>
      <w:r w:rsidR="00E15242" w:rsidRPr="007943D9">
        <w:rPr>
          <w:rFonts w:ascii="Arial" w:hAnsi="Arial" w:cs="Arial"/>
          <w:lang w:val="it-IT"/>
        </w:rPr>
        <w:t xml:space="preserve">che dovrà essere indossata </w:t>
      </w:r>
      <w:r w:rsidR="004C7B7A" w:rsidRPr="007943D9">
        <w:rPr>
          <w:rFonts w:ascii="Arial" w:hAnsi="Arial" w:cs="Arial"/>
          <w:lang w:val="it-IT"/>
        </w:rPr>
        <w:t>dal momento dell’accesso all’area concorsuale sino all’uscita</w:t>
      </w:r>
      <w:r w:rsidR="007943D9">
        <w:rPr>
          <w:rFonts w:ascii="Arial" w:hAnsi="Arial" w:cs="Arial"/>
          <w:lang w:val="it-IT"/>
        </w:rPr>
        <w:t>.</w:t>
      </w:r>
    </w:p>
    <w:p w14:paraId="4861D2A5" w14:textId="77777777"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7776F847" w14:textId="131CB523" w:rsidR="004C7B7A" w:rsidRP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 caso di necessità l’amministrazione organizzatrice metterà a disposizione dei can</w:t>
      </w:r>
      <w:r w:rsid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lang w:val="it-IT"/>
        </w:rPr>
        <w:t xml:space="preserve">idati </w:t>
      </w:r>
      <w:r w:rsidR="00E373AF">
        <w:rPr>
          <w:rFonts w:ascii="Arial" w:hAnsi="Arial" w:cs="Arial"/>
          <w:lang w:val="it-IT"/>
        </w:rPr>
        <w:t>ulteriori</w:t>
      </w:r>
      <w:r w:rsidRPr="007943D9">
        <w:rPr>
          <w:rFonts w:ascii="Arial" w:hAnsi="Arial" w:cs="Arial"/>
          <w:lang w:val="it-IT"/>
        </w:rPr>
        <w:t xml:space="preserve"> </w:t>
      </w:r>
      <w:r w:rsidR="004C7B7A" w:rsidRPr="007943D9">
        <w:rPr>
          <w:rFonts w:ascii="Arial" w:hAnsi="Arial" w:cs="Arial"/>
          <w:lang w:val="it-IT"/>
        </w:rPr>
        <w:t>mascherin</w:t>
      </w:r>
      <w:r w:rsidRPr="007943D9">
        <w:rPr>
          <w:rFonts w:ascii="Arial" w:hAnsi="Arial" w:cs="Arial"/>
          <w:lang w:val="it-IT"/>
        </w:rPr>
        <w:t xml:space="preserve">e </w:t>
      </w:r>
      <w:r w:rsidR="004C7B7A" w:rsidRPr="007943D9">
        <w:rPr>
          <w:rFonts w:ascii="Arial" w:hAnsi="Arial" w:cs="Arial"/>
          <w:lang w:val="it-IT"/>
        </w:rPr>
        <w:t>chirurgic</w:t>
      </w:r>
      <w:r w:rsidRPr="007943D9">
        <w:rPr>
          <w:rFonts w:ascii="Arial" w:hAnsi="Arial" w:cs="Arial"/>
          <w:lang w:val="it-IT"/>
        </w:rPr>
        <w:t>he</w:t>
      </w:r>
      <w:r w:rsidR="004C7B7A" w:rsidRPr="007943D9">
        <w:rPr>
          <w:rFonts w:ascii="Arial" w:hAnsi="Arial" w:cs="Arial"/>
          <w:lang w:val="it-IT"/>
        </w:rPr>
        <w:t>.</w:t>
      </w:r>
    </w:p>
    <w:p w14:paraId="5E5881EE" w14:textId="77777777"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22C1D7C1" w14:textId="75DA1D8E" w:rsidR="00E15242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Gli addetti all’organizzazione e all’identificazione dei candidati nonché I componenti delle commissioni esaminatrici saranno muniti di facciali filtranti FFP2/FFP3</w:t>
      </w:r>
      <w:r w:rsidR="007943D9">
        <w:rPr>
          <w:rFonts w:ascii="Arial" w:hAnsi="Arial" w:cs="Arial"/>
          <w:lang w:val="it-IT"/>
        </w:rPr>
        <w:t>.</w:t>
      </w:r>
    </w:p>
    <w:p w14:paraId="3D18267B" w14:textId="77777777"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14:paraId="39119DB1" w14:textId="77777777"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dovranno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raggiungere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terranno</w:t>
      </w:r>
      <w:r w:rsidRPr="007943D9">
        <w:rPr>
          <w:rFonts w:ascii="Arial" w:hAnsi="Arial" w:cs="Arial"/>
          <w:spacing w:val="1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prove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indossando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correttamente</w:t>
      </w:r>
      <w:r w:rsidRPr="007943D9">
        <w:rPr>
          <w:rFonts w:ascii="Arial" w:hAnsi="Arial" w:cs="Arial"/>
          <w:spacing w:val="7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lang w:val="it-IT"/>
        </w:rPr>
        <w:t xml:space="preserve"> mascherina di protezione.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 cura dovrà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mantenuta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nell’osservanza del distanziamento.</w:t>
      </w:r>
      <w:r w:rsidRPr="007943D9">
        <w:rPr>
          <w:rFonts w:ascii="Arial" w:hAnsi="Arial" w:cs="Arial"/>
          <w:spacing w:val="10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</w:t>
      </w:r>
      <w:r w:rsidRPr="007943D9">
        <w:rPr>
          <w:rFonts w:ascii="Arial" w:hAnsi="Arial" w:cs="Arial"/>
          <w:lang w:val="it-IT"/>
        </w:rPr>
        <w:t>urante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l’i</w:t>
      </w:r>
      <w:r w:rsidRPr="007943D9">
        <w:rPr>
          <w:rFonts w:ascii="Arial" w:hAnsi="Arial" w:cs="Arial"/>
          <w:lang w:val="it-IT"/>
        </w:rPr>
        <w:t>dent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2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2"/>
          <w:lang w:val="it-IT"/>
        </w:rPr>
        <w:t>ci</w:t>
      </w:r>
      <w:r w:rsidRPr="007943D9">
        <w:rPr>
          <w:rFonts w:ascii="Arial" w:hAnsi="Arial" w:cs="Arial"/>
          <w:lang w:val="it-IT"/>
        </w:rPr>
        <w:t>pant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spacing w:val="3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do</w:t>
      </w:r>
      <w:r w:rsidRPr="007943D9">
        <w:rPr>
          <w:rFonts w:ascii="Arial" w:hAnsi="Arial" w:cs="Arial"/>
          <w:spacing w:val="-3"/>
          <w:lang w:val="it-IT"/>
        </w:rPr>
        <w:t>v</w:t>
      </w:r>
      <w:r w:rsidRPr="007943D9">
        <w:rPr>
          <w:rFonts w:ascii="Arial" w:hAnsi="Arial" w:cs="Arial"/>
          <w:spacing w:val="-2"/>
          <w:lang w:val="it-IT"/>
        </w:rPr>
        <w:t>ranno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f</w:t>
      </w:r>
      <w:r w:rsidRPr="007943D9">
        <w:rPr>
          <w:rFonts w:ascii="Arial" w:hAnsi="Arial" w:cs="Arial"/>
          <w:lang w:val="it-IT"/>
        </w:rPr>
        <w:t>orn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re</w:t>
      </w:r>
      <w:r w:rsidRPr="007943D9">
        <w:rPr>
          <w:rFonts w:ascii="Arial" w:hAnsi="Arial" w:cs="Arial"/>
          <w:spacing w:val="39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lastRenderedPageBreak/>
        <w:t>l’</w:t>
      </w:r>
      <w:r w:rsidRPr="007943D9">
        <w:rPr>
          <w:rFonts w:ascii="Arial" w:hAnsi="Arial" w:cs="Arial"/>
          <w:lang w:val="it-IT"/>
        </w:rPr>
        <w:t>auto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ert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4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3"/>
          <w:lang w:val="it-IT"/>
        </w:rPr>
        <w:t>c</w:t>
      </w:r>
      <w:r w:rsidRPr="007943D9">
        <w:rPr>
          <w:rFonts w:ascii="Arial" w:hAnsi="Arial" w:cs="Arial"/>
          <w:spacing w:val="-2"/>
          <w:lang w:val="it-IT"/>
        </w:rPr>
        <w:t>u</w:t>
      </w:r>
      <w:r w:rsidRPr="007943D9">
        <w:rPr>
          <w:rFonts w:ascii="Arial" w:hAnsi="Arial" w:cs="Arial"/>
          <w:spacing w:val="-3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sopra, mentre il documento di riconoscimento sarà recepito direttamente dagli addetti alla identificazione dalla documentazione allegata alla domanda di partecipazione</w:t>
      </w:r>
      <w:r>
        <w:rPr>
          <w:rFonts w:ascii="Arial" w:hAnsi="Arial" w:cs="Arial"/>
          <w:lang w:val="it-IT"/>
        </w:rPr>
        <w:t>.</w:t>
      </w:r>
      <w:r w:rsidRPr="007943D9">
        <w:rPr>
          <w:rFonts w:ascii="Arial" w:hAnsi="Arial" w:cs="Arial"/>
          <w:spacing w:val="41"/>
          <w:lang w:val="it-IT"/>
        </w:rPr>
        <w:t xml:space="preserve"> </w:t>
      </w:r>
    </w:p>
    <w:p w14:paraId="401041C6" w14:textId="77777777"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14:paraId="12A24DB1" w14:textId="77777777"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l’accesso alla sede del concorso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soli candidati.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Eventuali accompagnatori non saranno ammessi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locali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quali si terranno le prove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né tantomeno nelle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aree attigue alla</w:t>
      </w:r>
      <w:r w:rsidRPr="007943D9">
        <w:rPr>
          <w:rFonts w:ascii="Arial" w:hAnsi="Arial" w:cs="Arial"/>
          <w:spacing w:val="6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delimitate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dai cancelli. Solamente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 con handicap grave che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necessitano di</w:t>
      </w:r>
      <w:r w:rsidRPr="007943D9">
        <w:rPr>
          <w:rFonts w:ascii="Arial" w:hAnsi="Arial" w:cs="Arial"/>
          <w:spacing w:val="10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accompagnatore, in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di idonea certificazione,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potranno beneficiare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loro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assistenza.</w:t>
      </w:r>
    </w:p>
    <w:p w14:paraId="35B9E4D7" w14:textId="77777777"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14:paraId="4BACBE95" w14:textId="778B4A9A" w:rsidR="007943D9" w:rsidRPr="007943D9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postazioni degli operatori addetti all’identificazione dei candidati saranno dotate di appositi divisori in plexiglass (barriere anti respiro) e una finestra per il passaggio dei documenti di riconoscimento e concorsuali del candidato.</w:t>
      </w:r>
    </w:p>
    <w:p w14:paraId="017EC7EE" w14:textId="77777777"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450E90DC" w14:textId="77777777" w:rsid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</w:t>
      </w:r>
      <w:r w:rsid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d</w:t>
      </w:r>
      <w:r w:rsidR="00011FB4" w:rsidRPr="007943D9">
        <w:rPr>
          <w:rFonts w:ascii="Arial" w:hAnsi="Arial" w:cs="Arial"/>
          <w:lang w:val="it-IT"/>
        </w:rPr>
        <w:t>ovranno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evitare contatti ravvicinati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strette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mano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tra di loro,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spacing w:val="1"/>
          <w:lang w:val="it-IT"/>
        </w:rPr>
        <w:t>si</w:t>
      </w:r>
      <w:r w:rsidR="00011FB4" w:rsidRPr="007943D9">
        <w:rPr>
          <w:rFonts w:ascii="Arial" w:hAnsi="Arial" w:cs="Arial"/>
          <w:lang w:val="it-IT"/>
        </w:rPr>
        <w:t xml:space="preserve">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coprire bocca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naso</w:t>
      </w:r>
      <w:r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caso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starnuti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e/o colpi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 tosse,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prestare la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massima attenzione nell’evitare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toccarsi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accidentalmente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il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viso, in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particolare gli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occhi, il naso, la bocca.</w:t>
      </w:r>
      <w:r w:rsidR="007943D9">
        <w:rPr>
          <w:rFonts w:ascii="Arial" w:hAnsi="Arial" w:cs="Arial"/>
          <w:lang w:val="it-IT"/>
        </w:rPr>
        <w:t xml:space="preserve"> </w:t>
      </w:r>
    </w:p>
    <w:p w14:paraId="5AD82488" w14:textId="77777777"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14:paraId="57F2FAC5" w14:textId="30FE62BA" w:rsidR="00627C34" w:rsidRPr="007943D9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È </w:t>
      </w:r>
      <w:r w:rsidR="00011FB4" w:rsidRPr="007943D9">
        <w:rPr>
          <w:rFonts w:ascii="Arial" w:hAnsi="Arial" w:cs="Arial"/>
          <w:lang w:val="it-IT"/>
        </w:rPr>
        <w:t>vietato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 scambio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 xml:space="preserve">cancelleria </w:t>
      </w:r>
      <w:r w:rsidR="00011FB4" w:rsidRPr="007943D9">
        <w:rPr>
          <w:rFonts w:ascii="Arial" w:hAnsi="Arial" w:cs="Arial"/>
          <w:spacing w:val="-2"/>
          <w:lang w:val="it-IT"/>
        </w:rPr>
        <w:t>e/o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altri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presidi personali.</w:t>
      </w:r>
    </w:p>
    <w:p w14:paraId="1F8B39BA" w14:textId="77777777"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14:paraId="3B324619" w14:textId="6886D3E9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L’Ente</w:t>
      </w:r>
      <w:r w:rsid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renderà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disponibile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adibiti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soluzioni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idroalcoliche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l’igienizzazione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</w:t>
      </w:r>
      <w:r w:rsidRPr="007943D9">
        <w:rPr>
          <w:rFonts w:ascii="Arial" w:hAnsi="Arial" w:cs="Arial"/>
          <w:spacing w:val="10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assicurerà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pulizia 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sanificazione degli ambienti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 saranno utilizzati per lo svolgimento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della prova.</w:t>
      </w:r>
    </w:p>
    <w:p w14:paraId="12B80966" w14:textId="77777777"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14:paraId="394D3924" w14:textId="177C748D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Nell’accesso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nello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stazionamento nei locali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è fatto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obbligo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mantenere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5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distanziamento interpersonale di almeno </w:t>
      </w:r>
      <w:r w:rsidR="007107D0" w:rsidRPr="007943D9">
        <w:rPr>
          <w:rFonts w:ascii="Arial" w:hAnsi="Arial" w:cs="Arial"/>
          <w:lang w:val="it-IT"/>
        </w:rPr>
        <w:t xml:space="preserve">2 </w:t>
      </w:r>
      <w:r w:rsidRPr="007943D9">
        <w:rPr>
          <w:rFonts w:ascii="Arial" w:hAnsi="Arial" w:cs="Arial"/>
          <w:lang w:val="it-IT"/>
        </w:rPr>
        <w:t>metri in tutte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fasi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procedura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selezione: l’accesso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alla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sede concorsuale,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l’identificazione dei candidati, l’espletamento delle prove, la consegna degli</w:t>
      </w:r>
      <w:r w:rsidRPr="007943D9">
        <w:rPr>
          <w:rFonts w:ascii="Arial" w:hAnsi="Arial" w:cs="Arial"/>
          <w:spacing w:val="8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elaborati,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l’utilizzo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dei</w:t>
      </w:r>
      <w:r w:rsidRPr="007943D9">
        <w:rPr>
          <w:rFonts w:ascii="Arial" w:hAnsi="Arial" w:cs="Arial"/>
          <w:lang w:val="it-IT"/>
        </w:rPr>
        <w:t xml:space="preserve"> servizi igienici, </w:t>
      </w:r>
      <w:r w:rsidRPr="007943D9">
        <w:rPr>
          <w:rFonts w:ascii="Arial" w:hAnsi="Arial" w:cs="Arial"/>
          <w:spacing w:val="1"/>
          <w:lang w:val="it-IT"/>
        </w:rPr>
        <w:t>il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successivo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verso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l’uscita.</w:t>
      </w:r>
    </w:p>
    <w:p w14:paraId="2A327537" w14:textId="77777777"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6295DE90" w14:textId="2562B01D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Particolare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attenzione </w:t>
      </w:r>
      <w:r w:rsidRPr="007943D9">
        <w:rPr>
          <w:rFonts w:ascii="Arial" w:hAnsi="Arial" w:cs="Arial"/>
          <w:spacing w:val="-2"/>
          <w:lang w:val="it-IT"/>
        </w:rPr>
        <w:t>dovrà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 prestata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="00E7757C"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partecipanti nello stazionamento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negli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spa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spacing w:val="109"/>
          <w:w w:val="8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estern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alla Struttura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ospiterà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selezione.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Non </w:t>
      </w:r>
      <w:r w:rsidRPr="007943D9">
        <w:rPr>
          <w:rFonts w:ascii="Arial" w:hAnsi="Arial" w:cs="Arial"/>
          <w:spacing w:val="1"/>
          <w:lang w:val="it-IT"/>
        </w:rPr>
        <w:t>si</w:t>
      </w:r>
      <w:r w:rsidRPr="007943D9">
        <w:rPr>
          <w:rFonts w:ascii="Arial" w:hAnsi="Arial" w:cs="Arial"/>
          <w:lang w:val="it-IT"/>
        </w:rPr>
        <w:t xml:space="preserve"> potranno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creare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assembramenti agli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ingressi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piazzale esterno;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non sarà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prolungare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al di fuori del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tempo strettamente necessario</w:t>
      </w:r>
      <w:r w:rsidRPr="007943D9">
        <w:rPr>
          <w:rFonts w:ascii="Arial" w:hAnsi="Arial" w:cs="Arial"/>
          <w:spacing w:val="8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ordinato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 persone.</w:t>
      </w:r>
    </w:p>
    <w:p w14:paraId="2A8814E7" w14:textId="77777777"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14:paraId="4196AC8C" w14:textId="4A25ABA0" w:rsidR="00627C34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hanno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l’obbligo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rispettare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modo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rigoroso gli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orari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stabiliti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lang w:val="it-IT"/>
        </w:rPr>
        <w:t xml:space="preserve"> 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prove.</w:t>
      </w:r>
    </w:p>
    <w:p w14:paraId="0BB43A65" w14:textId="77777777"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14:paraId="19A3DE2D" w14:textId="3B5F5FC2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Alla luce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situazione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emergenza non saranno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previsti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gli spazi dedicati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all’allattamento.</w:t>
      </w:r>
    </w:p>
    <w:p w14:paraId="54E95923" w14:textId="170D6E62"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5DDDE0E4" w14:textId="24098334"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Vista l’esiguo numero di concorrenti partecipanti e l’ampiezza della sala in cui si svolgeranno le prove scritte, sarà garantito il distanziamento tra gli stessi.</w:t>
      </w:r>
    </w:p>
    <w:p w14:paraId="1BFB2122" w14:textId="77777777"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166E9ED7" w14:textId="268ACB3A"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L’accesso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servizi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igienici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nella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solo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per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volta.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9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necessario</w:t>
      </w:r>
      <w:r w:rsidRPr="007943D9">
        <w:rPr>
          <w:rFonts w:ascii="Arial" w:hAnsi="Arial" w:cs="Arial"/>
          <w:spacing w:val="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mascherina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rispettare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distanziamento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interpersonale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ed</w:t>
      </w:r>
      <w:r w:rsidRPr="007943D9">
        <w:rPr>
          <w:rFonts w:ascii="Arial" w:hAnsi="Arial" w:cs="Arial"/>
          <w:spacing w:val="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 misure di prevenzione,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particolare l’igienizzazione delle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mani.</w:t>
      </w:r>
    </w:p>
    <w:p w14:paraId="5334EE61" w14:textId="77777777"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35A34258" w14:textId="5866B17F"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Visto l’esiguo numero di candidat</w:t>
      </w:r>
      <w:r w:rsidR="00875A7C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ammessi alla selezione l’</w:t>
      </w:r>
      <w:r w:rsidR="00875A7C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lang w:val="it-IT"/>
        </w:rPr>
        <w:t>mministrazione valuta non necessari</w:t>
      </w:r>
      <w:r w:rsidR="00875A7C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lang w:val="it-IT"/>
        </w:rPr>
        <w:t xml:space="preserve"> attivare una postazione di pre-triage.</w:t>
      </w:r>
    </w:p>
    <w:p w14:paraId="71F7F885" w14:textId="77777777" w:rsidR="007538A5" w:rsidRPr="007943D9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4F0A5079" w14:textId="534750EA"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raccomanda 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tutti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osservare con rigore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succitate indicazioni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confida </w:t>
      </w:r>
      <w:r w:rsidRPr="007943D9">
        <w:rPr>
          <w:rFonts w:ascii="Arial" w:hAnsi="Arial" w:cs="Arial"/>
          <w:spacing w:val="-2"/>
          <w:lang w:val="it-IT"/>
        </w:rPr>
        <w:t>nel</w:t>
      </w:r>
      <w:r w:rsidRPr="007943D9">
        <w:rPr>
          <w:rFonts w:ascii="Arial" w:hAnsi="Arial" w:cs="Arial"/>
          <w:lang w:val="it-IT"/>
        </w:rPr>
        <w:t xml:space="preserve"> senso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responsabilità</w:t>
      </w:r>
      <w:r w:rsidRPr="007943D9">
        <w:rPr>
          <w:rFonts w:ascii="Arial" w:hAnsi="Arial" w:cs="Arial"/>
          <w:spacing w:val="9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ciascuno, al fine garantire il regolare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procedure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di garantire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sicurezza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tutti.</w:t>
      </w:r>
    </w:p>
    <w:p w14:paraId="5039C4FF" w14:textId="001D7063" w:rsidR="007538A5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14:paraId="046D2D4E" w14:textId="30BEC868" w:rsidR="00F5515D" w:rsidRPr="007943D9" w:rsidRDefault="00F5515D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Montevarchi, 10 febbraio 2021</w:t>
      </w:r>
    </w:p>
    <w:p w14:paraId="59BE0DE5" w14:textId="76B449DF" w:rsidR="00627C34" w:rsidRDefault="00011FB4" w:rsidP="00875A7C">
      <w:pPr>
        <w:pStyle w:val="Nessunaspaziatura"/>
        <w:jc w:val="right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ringrazia della collaborazione.</w:t>
      </w:r>
    </w:p>
    <w:p w14:paraId="7D82F010" w14:textId="23407FFD" w:rsidR="00875A7C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p w14:paraId="7C7ACF38" w14:textId="77777777" w:rsidR="00875A7C" w:rsidRPr="007943D9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sectPr w:rsidR="00875A7C" w:rsidRPr="007943D9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188"/>
    <w:multiLevelType w:val="hybridMultilevel"/>
    <w:tmpl w:val="8FE4A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62BC"/>
    <w:multiLevelType w:val="hybridMultilevel"/>
    <w:tmpl w:val="1B62E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2D25"/>
    <w:multiLevelType w:val="hybridMultilevel"/>
    <w:tmpl w:val="5F48C53E"/>
    <w:lvl w:ilvl="0" w:tplc="857A1290">
      <w:start w:val="1"/>
      <w:numFmt w:val="decimal"/>
      <w:lvlText w:val="%1)"/>
      <w:lvlJc w:val="left"/>
      <w:pPr>
        <w:ind w:left="112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A656AF8C">
      <w:start w:val="1"/>
      <w:numFmt w:val="bullet"/>
      <w:lvlText w:val="•"/>
      <w:lvlJc w:val="left"/>
      <w:pPr>
        <w:ind w:left="1088" w:hanging="231"/>
      </w:pPr>
      <w:rPr>
        <w:rFonts w:hint="default"/>
      </w:rPr>
    </w:lvl>
    <w:lvl w:ilvl="2" w:tplc="F9C833DC">
      <w:start w:val="1"/>
      <w:numFmt w:val="bullet"/>
      <w:lvlText w:val="•"/>
      <w:lvlJc w:val="left"/>
      <w:pPr>
        <w:ind w:left="2063" w:hanging="231"/>
      </w:pPr>
      <w:rPr>
        <w:rFonts w:hint="default"/>
      </w:rPr>
    </w:lvl>
    <w:lvl w:ilvl="3" w:tplc="C764D120">
      <w:start w:val="1"/>
      <w:numFmt w:val="bullet"/>
      <w:lvlText w:val="•"/>
      <w:lvlJc w:val="left"/>
      <w:pPr>
        <w:ind w:left="3038" w:hanging="231"/>
      </w:pPr>
      <w:rPr>
        <w:rFonts w:hint="default"/>
      </w:rPr>
    </w:lvl>
    <w:lvl w:ilvl="4" w:tplc="34ECC9FC">
      <w:start w:val="1"/>
      <w:numFmt w:val="bullet"/>
      <w:lvlText w:val="•"/>
      <w:lvlJc w:val="left"/>
      <w:pPr>
        <w:ind w:left="4014" w:hanging="231"/>
      </w:pPr>
      <w:rPr>
        <w:rFonts w:hint="default"/>
      </w:rPr>
    </w:lvl>
    <w:lvl w:ilvl="5" w:tplc="6DA6E146">
      <w:start w:val="1"/>
      <w:numFmt w:val="bullet"/>
      <w:lvlText w:val="•"/>
      <w:lvlJc w:val="left"/>
      <w:pPr>
        <w:ind w:left="4989" w:hanging="231"/>
      </w:pPr>
      <w:rPr>
        <w:rFonts w:hint="default"/>
      </w:rPr>
    </w:lvl>
    <w:lvl w:ilvl="6" w:tplc="C10C6462">
      <w:start w:val="1"/>
      <w:numFmt w:val="bullet"/>
      <w:lvlText w:val="•"/>
      <w:lvlJc w:val="left"/>
      <w:pPr>
        <w:ind w:left="5964" w:hanging="231"/>
      </w:pPr>
      <w:rPr>
        <w:rFonts w:hint="default"/>
      </w:rPr>
    </w:lvl>
    <w:lvl w:ilvl="7" w:tplc="96224394">
      <w:start w:val="1"/>
      <w:numFmt w:val="bullet"/>
      <w:lvlText w:val="•"/>
      <w:lvlJc w:val="left"/>
      <w:pPr>
        <w:ind w:left="6940" w:hanging="231"/>
      </w:pPr>
      <w:rPr>
        <w:rFonts w:hint="default"/>
      </w:rPr>
    </w:lvl>
    <w:lvl w:ilvl="8" w:tplc="0BFE5D42">
      <w:start w:val="1"/>
      <w:numFmt w:val="bullet"/>
      <w:lvlText w:val="•"/>
      <w:lvlJc w:val="left"/>
      <w:pPr>
        <w:ind w:left="7915" w:hanging="231"/>
      </w:pPr>
      <w:rPr>
        <w:rFonts w:hint="default"/>
      </w:rPr>
    </w:lvl>
  </w:abstractNum>
  <w:abstractNum w:abstractNumId="3" w15:restartNumberingAfterBreak="0">
    <w:nsid w:val="7A3E69FF"/>
    <w:multiLevelType w:val="hybridMultilevel"/>
    <w:tmpl w:val="509E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BCF"/>
    <w:multiLevelType w:val="hybridMultilevel"/>
    <w:tmpl w:val="04B292B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34"/>
    <w:rsid w:val="00011FB4"/>
    <w:rsid w:val="004C7B7A"/>
    <w:rsid w:val="00627C34"/>
    <w:rsid w:val="007107D0"/>
    <w:rsid w:val="007538A5"/>
    <w:rsid w:val="007943D9"/>
    <w:rsid w:val="00875A7C"/>
    <w:rsid w:val="00A4103B"/>
    <w:rsid w:val="00AF1AF6"/>
    <w:rsid w:val="00E15242"/>
    <w:rsid w:val="00E373AF"/>
    <w:rsid w:val="00E7757C"/>
    <w:rsid w:val="00F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0FB"/>
  <w15:docId w15:val="{4CFE7046-0596-45E5-9A2B-3704D27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7538A5"/>
    <w:rPr>
      <w:rFonts w:cs="Times New Roman"/>
      <w:color w:val="0563C1"/>
      <w:u w:val="single"/>
    </w:rPr>
  </w:style>
  <w:style w:type="paragraph" w:styleId="Nessunaspaziatura">
    <w:name w:val="No Spacing"/>
    <w:uiPriority w:val="1"/>
    <w:qFormat/>
    <w:rsid w:val="0079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-montevarch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 misure di sicurezza _1_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 misure di sicurezza _1_</dc:title>
  <dc:creator>Utente</dc:creator>
  <cp:lastModifiedBy>personale</cp:lastModifiedBy>
  <cp:revision>2</cp:revision>
  <cp:lastPrinted>2020-09-18T06:33:00Z</cp:lastPrinted>
  <dcterms:created xsi:type="dcterms:W3CDTF">2021-02-10T08:07:00Z</dcterms:created>
  <dcterms:modified xsi:type="dcterms:W3CDTF">2021-02-10T08:07:00Z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2020-09-18T00:00:00Z</vt:filetime>
  </property>
</Properties>
</file>