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7C52" w14:textId="77777777" w:rsidR="00826EB0" w:rsidRP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A"/>
          <w:sz w:val="24"/>
          <w:szCs w:val="24"/>
        </w:rPr>
      </w:pP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Allegato </w:t>
      </w:r>
      <w:r w:rsidRPr="00826EB0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“C”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al P.D. n.  </w:t>
      </w:r>
      <w:r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     del</w:t>
      </w:r>
    </w:p>
    <w:p w14:paraId="3BA422F7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2DE3B05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28AE7C3" w14:textId="77777777" w:rsidR="001B5264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65E9FF7A" w14:textId="77777777" w:rsidR="001B5264" w:rsidRDefault="001B5264" w:rsidP="001B5264">
      <w:pPr>
        <w:ind w:left="-540"/>
        <w:jc w:val="center"/>
      </w:pPr>
      <w:r>
        <w:rPr>
          <w:noProof/>
          <w:lang w:eastAsia="it-IT"/>
        </w:rPr>
        <w:drawing>
          <wp:inline distT="0" distB="0" distL="0" distR="0" wp14:anchorId="7100B300" wp14:editId="42DFFC7D">
            <wp:extent cx="619125" cy="962025"/>
            <wp:effectExtent l="19050" t="0" r="9525" b="0"/>
            <wp:docPr id="1" name="Immagine 1" descr="gonfal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14:paraId="5CFACAC7" w14:textId="78C838D0" w:rsidR="001B5264" w:rsidRPr="00033D80" w:rsidRDefault="001B5264" w:rsidP="001B5264">
      <w:pPr>
        <w:ind w:left="-540"/>
        <w:rPr>
          <w:rFonts w:ascii="Copperplate Gothic Light" w:hAnsi="Copperplate Gothic Light"/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 w:rsidR="00A87418">
        <w:tab/>
      </w:r>
      <w:r w:rsidR="00A87418">
        <w:tab/>
      </w:r>
      <w:r w:rsidR="00A87418">
        <w:tab/>
      </w:r>
      <w:r w:rsidRPr="00033D80">
        <w:rPr>
          <w:rFonts w:ascii="Copperplate Gothic Light" w:hAnsi="Copperplate Gothic Light"/>
          <w:sz w:val="18"/>
          <w:szCs w:val="18"/>
        </w:rPr>
        <w:t xml:space="preserve">Comune di Montevarchi                           </w:t>
      </w:r>
      <w:r>
        <w:rPr>
          <w:rFonts w:ascii="Copperplate Gothic Light" w:hAnsi="Copperplate Gothic Light"/>
          <w:sz w:val="18"/>
          <w:szCs w:val="18"/>
        </w:rPr>
        <w:t xml:space="preserve">         </w:t>
      </w:r>
    </w:p>
    <w:p w14:paraId="1C421DDF" w14:textId="77777777" w:rsidR="001B5264" w:rsidRPr="001A34A0" w:rsidRDefault="00512EC3" w:rsidP="001B5264">
      <w:pPr>
        <w:ind w:left="-540" w:firstLine="540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Servizio</w:t>
      </w:r>
      <w:r w:rsidR="001B5264" w:rsidRPr="001A34A0">
        <w:rPr>
          <w:rFonts w:ascii="Copperplate Gothic Light" w:hAnsi="Copperplate Gothic Light"/>
          <w:b/>
          <w:sz w:val="32"/>
          <w:szCs w:val="32"/>
        </w:rPr>
        <w:t xml:space="preserve"> Personale</w:t>
      </w:r>
      <w:r>
        <w:rPr>
          <w:rFonts w:ascii="Copperplate Gothic Light" w:hAnsi="Copperplate Gothic Light"/>
          <w:b/>
          <w:sz w:val="32"/>
          <w:szCs w:val="32"/>
        </w:rPr>
        <w:t xml:space="preserve"> ed Organizzazione</w:t>
      </w:r>
    </w:p>
    <w:p w14:paraId="2F80A4DE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5419C9B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INFORMATIVA AI SENSI DEGLI ART. 13-14 DEL GDPR (GENERAL DATA</w:t>
      </w:r>
    </w:p>
    <w:p w14:paraId="7121DCD8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PROTECTION REGULATION) 2016/679 E DELLA NORMATIVA NAZIONALE</w:t>
      </w:r>
    </w:p>
    <w:p w14:paraId="3B223218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PER IL SERVIZIO ACQUISIZIONE RISORSE, SERVIZI ONLINE CONCORSI e TRATTAMENTI</w:t>
      </w:r>
    </w:p>
    <w:p w14:paraId="29E8A4A7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INTERNI ALL’ENTE SUI DATI RACCOLTI DAI SERVIZI AL PUBBLICO</w:t>
      </w:r>
    </w:p>
    <w:p w14:paraId="5D015DA7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14:paraId="1872B85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Secondo la normativa indicata, il trattamento relativo al presente servizio sarà improntato ai principi</w:t>
      </w:r>
    </w:p>
    <w:p w14:paraId="0416D84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correttezza, liceità, trasparenza e di tutela della Sua riservatezza e dei Suoi diritti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B74844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Ai sensi dell'articolo 13 del GDPR 2016/679, pertanto, Le forniamo le seguenti informazioni:</w:t>
      </w:r>
    </w:p>
    <w:p w14:paraId="4004234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che in occasione dell'attivazione del presente servizio saranno raccolti e trattati</w:t>
      </w:r>
    </w:p>
    <w:p w14:paraId="79CA930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riguardano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6B77D99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] dati identificativi: cognome e nome, residenza, domicilio, nascita, identificativo online</w:t>
      </w:r>
    </w:p>
    <w:p w14:paraId="6FE2A87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(username, password, customer ID, altro)</w:t>
      </w:r>
    </w:p>
    <w:p w14:paraId="6565521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situazione familiare, immagini, elementi caratteristici della identità fisica, fisiologica, genetica,</w:t>
      </w:r>
    </w:p>
    <w:p w14:paraId="7B0A2D9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psichica, economica, culturale, sociale.</w:t>
      </w:r>
    </w:p>
    <w:p w14:paraId="5084DF4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inerenti lo stile di vita</w:t>
      </w:r>
    </w:p>
    <w:p w14:paraId="1475F7A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economica</w:t>
      </w:r>
    </w:p>
    <w:p w14:paraId="0CAB04E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situazione finanziaria</w:t>
      </w:r>
    </w:p>
    <w:p w14:paraId="17E905F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patrimoniale</w:t>
      </w:r>
    </w:p>
    <w:p w14:paraId="61959C1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fiscale</w:t>
      </w:r>
    </w:p>
    <w:p w14:paraId="4392A26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] dati di connessione: indirizzo IP, login, altro.</w:t>
      </w:r>
    </w:p>
    <w:p w14:paraId="6B6E420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di localizzazione: ubicazione, GPS, GSM, altro.</w:t>
      </w:r>
    </w:p>
    <w:p w14:paraId="7FE71DB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In particolare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sono previsti trattamenti 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dati sensibili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606BF156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81653D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Dati inerenti l’origine razziale o etnica</w:t>
      </w:r>
    </w:p>
    <w:p w14:paraId="7B9A887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opinioni politiche</w:t>
      </w:r>
    </w:p>
    <w:p w14:paraId="7272FE2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convinzioni religiose o filosofiche</w:t>
      </w:r>
    </w:p>
    <w:p w14:paraId="408CD07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appartenenza sindacale</w:t>
      </w:r>
    </w:p>
    <w:p w14:paraId="75257AC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salute, vita o orientamento sessuale</w:t>
      </w:r>
    </w:p>
    <w:p w14:paraId="39E33A0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genetici e biometrici</w:t>
      </w:r>
    </w:p>
    <w:p w14:paraId="5D36A2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dati relativi a condanne penali</w:t>
      </w:r>
    </w:p>
    <w:p w14:paraId="1409737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raccolti saranno trattati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in quanto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99EB368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l'interessato ha espresso il consenso al trattamento dei propri dati personali per una o più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specifiche finalità (in questo caso il consenso sarà acquisito con separato atto);</w:t>
      </w:r>
    </w:p>
    <w:p w14:paraId="6855723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all'esecuzione di un contratto di cui l'interessato è parte o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alla </w:t>
      </w:r>
    </w:p>
    <w:p w14:paraId="310AEB11" w14:textId="77777777" w:rsidR="002A1357" w:rsidRDefault="001B5264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esecuzione di misure precontrattuali adottate su richiesta dello stesso;</w:t>
      </w:r>
    </w:p>
    <w:p w14:paraId="0AE8AB2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adempiere un obbligo legale al quale è soggetto il titolare del</w:t>
      </w:r>
    </w:p>
    <w:p w14:paraId="1AFB48B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trattamento;</w:t>
      </w:r>
    </w:p>
    <w:p w14:paraId="35227CB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la salvaguardia degli interessi vitali dell'interessato o di un'altra</w:t>
      </w:r>
    </w:p>
    <w:p w14:paraId="07181EB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persona fisica;</w:t>
      </w:r>
    </w:p>
    <w:p w14:paraId="435F84A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il trattamento è necessario per l'esecuzione di un compito di interesse pubblico o connesso</w:t>
      </w:r>
    </w:p>
    <w:p w14:paraId="42711EF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all'esercizio di pubblici poteri di cui è investito il titolare del trattamento;</w:t>
      </w:r>
    </w:p>
    <w:p w14:paraId="08BE905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</w:t>
      </w:r>
    </w:p>
    <w:p w14:paraId="11B4884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Oltre agli utilizzi previsti dalla Direzione Risorse Umane, i dati raccolti vengono altresì utilizzati</w:t>
      </w:r>
    </w:p>
    <w:p w14:paraId="55DC5BB0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per garantire il regolare espletamento delle funzioni comunali di cui all’art. 13 comma 1 del DLgs267/2000 ss.mm., e al tempo stesso l’esattezza dei dati ai sensi dell’art. 5 comma 1 lettera d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GDPR.</w:t>
      </w:r>
    </w:p>
    <w:p w14:paraId="01B6579E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il perseguimento del legittimo interesse del titolare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4B4BF25C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 o di terzi, a condizione che non prevalgano gli interessi o i diritti e le libertà</w:t>
      </w:r>
    </w:p>
    <w:p w14:paraId="3B9D827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fondamentali dell'interessato che richiedono la protezione dei dati personali, in particolare se</w:t>
      </w:r>
    </w:p>
    <w:p w14:paraId="24A33EA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l'interessato è un minore.</w:t>
      </w:r>
    </w:p>
    <w:p w14:paraId="25A6D58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personali forniti saranno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oggetto </w:t>
      </w:r>
      <w:r>
        <w:rPr>
          <w:rFonts w:ascii="Times New Roman" w:hAnsi="Times New Roman" w:cs="Times New Roman"/>
          <w:color w:val="00000A"/>
          <w:sz w:val="24"/>
          <w:szCs w:val="24"/>
        </w:rPr>
        <w:t>di:</w:t>
      </w:r>
    </w:p>
    <w:p w14:paraId="0C5A352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raccolta</w:t>
      </w:r>
    </w:p>
    <w:p w14:paraId="7BB5A08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registrazione</w:t>
      </w:r>
    </w:p>
    <w:p w14:paraId="01DB93C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organizzazione</w:t>
      </w:r>
    </w:p>
    <w:p w14:paraId="5FC169E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strutturazione</w:t>
      </w:r>
    </w:p>
    <w:p w14:paraId="1A087B4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conservazione</w:t>
      </w:r>
    </w:p>
    <w:p w14:paraId="526DC0F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adattamento o modifica</w:t>
      </w:r>
    </w:p>
    <w:p w14:paraId="57906E5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estrazione</w:t>
      </w:r>
    </w:p>
    <w:p w14:paraId="5AE6CD2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consultazione</w:t>
      </w:r>
    </w:p>
    <w:p w14:paraId="635A776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uso</w:t>
      </w:r>
    </w:p>
    <w:p w14:paraId="20A2FFB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comunicazione mediante trasmissione</w:t>
      </w:r>
    </w:p>
    <w:p w14:paraId="2838AE6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diffusione o qualsiasi altra forma di messa a disposizione</w:t>
      </w:r>
    </w:p>
    <w:p w14:paraId="2188661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raffronto od interconnessione</w:t>
      </w:r>
    </w:p>
    <w:p w14:paraId="08C22A3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limitazione</w:t>
      </w:r>
    </w:p>
    <w:p w14:paraId="1BD99AD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cancellazione o distruzione</w:t>
      </w:r>
    </w:p>
    <w:p w14:paraId="061588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profilazione</w:t>
      </w:r>
    </w:p>
    <w:p w14:paraId="0326C17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pseudonimizzazione</w:t>
      </w:r>
      <w:proofErr w:type="spellEnd"/>
    </w:p>
    <w:p w14:paraId="00D877D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ogni altra operazione applicata a dati personali</w:t>
      </w:r>
    </w:p>
    <w:p w14:paraId="0B7AB19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 caso di comunicazione i dati saranno trasmessi a:</w:t>
      </w:r>
    </w:p>
    <w:p w14:paraId="7CFB3AE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Persone fisiche</w:t>
      </w:r>
    </w:p>
    <w:p w14:paraId="4D0F62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Altri uffici comunali</w:t>
      </w:r>
    </w:p>
    <w:p w14:paraId="6250146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Enti terzi interessati al procedimento</w:t>
      </w:r>
    </w:p>
    <w:p w14:paraId="352B404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Il trattamento:</w:t>
      </w:r>
    </w:p>
    <w:p w14:paraId="574ED37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comporta l'attivazione di un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processo decisionale automatizzato</w:t>
      </w:r>
      <w:r>
        <w:rPr>
          <w:rFonts w:ascii="Times New Roman" w:hAnsi="Times New Roman" w:cs="Times New Roman"/>
          <w:color w:val="00000A"/>
          <w:sz w:val="24"/>
          <w:szCs w:val="24"/>
        </w:rPr>
        <w:t>, compresa la profilazione,</w:t>
      </w:r>
    </w:p>
    <w:p w14:paraId="061361F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consistente in .................</w:t>
      </w:r>
    </w:p>
    <w:p w14:paraId="30A2CDA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non comporta l'attivazione di un processo decisionale automatizzato</w:t>
      </w:r>
    </w:p>
    <w:p w14:paraId="70B82F9F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 informa che, tenuto conto delle finalità del trattamento come sopra illustrate, il conferimento dei</w:t>
      </w:r>
    </w:p>
    <w:p w14:paraId="6507CA31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dati è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obbligatorio </w:t>
      </w:r>
      <w:r>
        <w:rPr>
          <w:rFonts w:ascii="Times New Roman" w:hAnsi="Times New Roman" w:cs="Times New Roman"/>
          <w:color w:val="00000A"/>
          <w:sz w:val="24"/>
          <w:szCs w:val="24"/>
        </w:rPr>
        <w:t>ed il loro mancato, parziale o inesatto conferimento potrà avere, come</w:t>
      </w:r>
    </w:p>
    <w:p w14:paraId="76E4952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conseguenza, l'impossibilità di svolgere l’attività.</w:t>
      </w:r>
    </w:p>
    <w:p w14:paraId="3A3A49AA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Ove il soggetto che conferisce i dati abbia un'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età inferiore ai 16 anni</w:t>
      </w:r>
      <w:r>
        <w:rPr>
          <w:rFonts w:ascii="Times New Roman" w:hAnsi="Times New Roman" w:cs="Times New Roman"/>
          <w:color w:val="00000A"/>
          <w:sz w:val="24"/>
          <w:szCs w:val="24"/>
        </w:rPr>
        <w:t>, tale trattamento è lecito</w:t>
      </w:r>
    </w:p>
    <w:p w14:paraId="6928D29A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soltanto se e nella misura in cui, tale consenso è prestato o autorizzato dal titolare della</w:t>
      </w:r>
    </w:p>
    <w:p w14:paraId="5E24419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responsabilità genitoriale per il quale sono acquisiti i dati identificativi e copia dei documenti di</w:t>
      </w:r>
    </w:p>
    <w:p w14:paraId="2FF57AC0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riconoscimento.</w:t>
      </w:r>
    </w:p>
    <w:p w14:paraId="7772EE5D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Il trattamento sarà effettuato sia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con strumenti manuali e/o informatici e telematici </w:t>
      </w:r>
      <w:r>
        <w:rPr>
          <w:rFonts w:ascii="Times New Roman" w:hAnsi="Times New Roman" w:cs="Times New Roman"/>
          <w:color w:val="00000A"/>
          <w:sz w:val="24"/>
          <w:szCs w:val="24"/>
        </w:rPr>
        <w:t>con logiche di</w:t>
      </w:r>
    </w:p>
    <w:p w14:paraId="0F2F6517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organizzazione ed elaborazione strettamente correlate alle finalità stesse e comunque in modo da</w:t>
      </w:r>
    </w:p>
    <w:p w14:paraId="2845EE36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garantire la sicurezza, l'integrità e la riservatezza dei dati stessi nel rispetto delle misure</w:t>
      </w:r>
    </w:p>
    <w:p w14:paraId="1DD052B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organizzative, fisiche e logiche previste dalle disposizioni vigenti.</w:t>
      </w:r>
    </w:p>
    <w:p w14:paraId="5C0188FF" w14:textId="77777777" w:rsidR="001E44C6" w:rsidRDefault="002A1357" w:rsidP="002A1357">
      <w:pPr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In particolare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sono state adottate le seguenti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misure di sicurezza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1F1950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autenticazione</w:t>
      </w:r>
    </w:p>
    <w:p w14:paraId="6BEEE0B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autorizzazione</w:t>
      </w:r>
    </w:p>
    <w:p w14:paraId="462FCF0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protezione (antivirus; firewall; antintrusione; altro)</w:t>
      </w:r>
    </w:p>
    <w:p w14:paraId="3325436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[X] minimizzazione;</w:t>
      </w:r>
    </w:p>
    <w:p w14:paraId="379707A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cifratura;</w:t>
      </w:r>
    </w:p>
    <w:p w14:paraId="380C7D1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misure specifiche per assicurare la continua riservatezza, integrità, disponibilità e resilienza dei</w:t>
      </w:r>
    </w:p>
    <w:p w14:paraId="5227876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sistemi e dei servizi che trattano i dati personali;</w:t>
      </w:r>
    </w:p>
    <w:p w14:paraId="5182BF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specifiche per provare, verificare e valutare regolarmente l’efficacia delle misure</w:t>
      </w:r>
    </w:p>
    <w:p w14:paraId="2006FFF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tecniche e organizzative al fine di garantire la sicurezza del trattamento;</w:t>
      </w:r>
    </w:p>
    <w:p w14:paraId="479569B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per provare, verificare e valutare regolarmente l’efficacia delle misure tecniche e</w:t>
      </w:r>
    </w:p>
    <w:p w14:paraId="4A04541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 al fine di garantire la sicurezza del trattamento.</w:t>
      </w:r>
    </w:p>
    <w:p w14:paraId="2319BC7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vengono conservati:</w:t>
      </w:r>
    </w:p>
    <w:p w14:paraId="2D5FBBC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a tempo illimitato nel rispetto della vigente normativa</w:t>
      </w:r>
    </w:p>
    <w:p w14:paraId="4CB2C07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per un periodo di ........... anni in quanto .............................</w:t>
      </w:r>
    </w:p>
    <w:p w14:paraId="008F726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Lei potrà, in qualsiasi momento, esercitare 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diritti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1A2477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maggiori informazioni in relazione ai contenuti della presente informativa</w:t>
      </w:r>
    </w:p>
    <w:p w14:paraId="040DA39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accesso ai dati personali;</w:t>
      </w:r>
    </w:p>
    <w:p w14:paraId="1A49D03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ottenere la rettifica o la cancellazione degli stessi o la limitazione del trattamento che lo</w:t>
      </w:r>
    </w:p>
    <w:p w14:paraId="1CC626A3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riguardano (nei casi previsti dalla normativa);</w:t>
      </w:r>
    </w:p>
    <w:p w14:paraId="78C50A1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opporsi al trattamento (nei casi previsti dalla normativa);</w:t>
      </w:r>
    </w:p>
    <w:p w14:paraId="3A206EB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alla portabilità dei dati (nei casi previsti dalla normativa);</w:t>
      </w:r>
    </w:p>
    <w:p w14:paraId="0943D1E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revocare il consenso, ove previsto: la revoca del consenso non pregiudica la liceità del</w:t>
      </w:r>
    </w:p>
    <w:p w14:paraId="09D91F1B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trattamento basata sul consenso conferito prima della revoca;</w:t>
      </w:r>
    </w:p>
    <w:p w14:paraId="698B168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proporre reclamo all'autorità di controllo (Garante Privacy)</w:t>
      </w:r>
    </w:p>
    <w:p w14:paraId="17EB994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dare mandato a un organismo, un'organizzazione o un'associazione senza scopo di lucro per</w:t>
      </w:r>
    </w:p>
    <w:p w14:paraId="4463EBAB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l'esercizio dei suoi diritti</w:t>
      </w:r>
    </w:p>
    <w:p w14:paraId="4854E5C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il risarcimento dei danni conseguenti alla violazione della normativa (art. 82)</w:t>
      </w:r>
    </w:p>
    <w:p w14:paraId="7BFFB0E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Qualora il titolare del trattamento intenda trattare ulteriormente i dati personali per una finalità</w:t>
      </w:r>
    </w:p>
    <w:p w14:paraId="1B333F5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diversa da quella per cui essi sono stati raccolti (ivi incluse la garanzia del regolare espletamento</w:t>
      </w:r>
    </w:p>
    <w:p w14:paraId="18113B1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delle funzioni comunali di cui all’art. 13 comma 1 del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267/2000 ss.mm. e dell’esattezza dei</w:t>
      </w:r>
    </w:p>
    <w:p w14:paraId="681445A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dati ai sensi dell’art. 5 comma 1 lettera d del GDPR), prima di tale ulteriore trattamento verranno</w:t>
      </w:r>
    </w:p>
    <w:p w14:paraId="6CC029B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fornite informazioni in merito a tale diversa finalità e ogni ulteriore informazione pertinente.</w:t>
      </w:r>
    </w:p>
    <w:p w14:paraId="230E72A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L’esercizio dei suoi diritti potrà avvenire attraverso contatto diretto e/o l’invio di una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richiesta</w:t>
      </w:r>
    </w:p>
    <w:p w14:paraId="7C52656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anche mediante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a:</w:t>
      </w:r>
    </w:p>
    <w:p w14:paraId="000A4691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541EA3D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CC3FD87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27"/>
        <w:gridCol w:w="1858"/>
        <w:gridCol w:w="4643"/>
      </w:tblGrid>
      <w:tr w:rsidR="001B5264" w14:paraId="6346C273" w14:textId="77777777" w:rsidTr="00902920">
        <w:tc>
          <w:tcPr>
            <w:tcW w:w="1526" w:type="dxa"/>
          </w:tcPr>
          <w:p w14:paraId="35E2039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Soggetto  </w:t>
            </w:r>
          </w:p>
        </w:tc>
        <w:tc>
          <w:tcPr>
            <w:tcW w:w="1827" w:type="dxa"/>
          </w:tcPr>
          <w:p w14:paraId="3AB00F0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Dati anagrafici</w:t>
            </w:r>
          </w:p>
        </w:tc>
        <w:tc>
          <w:tcPr>
            <w:tcW w:w="1858" w:type="dxa"/>
          </w:tcPr>
          <w:p w14:paraId="0F3D0CE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Contatto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tel.         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3423FA5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email</w:t>
            </w:r>
            <w:proofErr w:type="gramEnd"/>
          </w:p>
        </w:tc>
      </w:tr>
      <w:tr w:rsidR="001B5264" w14:paraId="0D9C2B7A" w14:textId="77777777" w:rsidTr="00902920">
        <w:tc>
          <w:tcPr>
            <w:tcW w:w="1526" w:type="dxa"/>
          </w:tcPr>
          <w:p w14:paraId="2C9EAB7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Titolare</w:t>
            </w:r>
          </w:p>
          <w:p w14:paraId="5E25C1F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98ED541" w14:textId="77777777" w:rsidR="001B5264" w:rsidRPr="008E7F2F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 w:rsidRPr="008E7F2F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Comune di Montevarchi</w:t>
            </w:r>
          </w:p>
        </w:tc>
        <w:tc>
          <w:tcPr>
            <w:tcW w:w="1858" w:type="dxa"/>
          </w:tcPr>
          <w:p w14:paraId="2798051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055 91081</w:t>
            </w:r>
          </w:p>
        </w:tc>
        <w:tc>
          <w:tcPr>
            <w:tcW w:w="4643" w:type="dxa"/>
          </w:tcPr>
          <w:p w14:paraId="0E0915F6" w14:textId="77777777" w:rsidR="001B5264" w:rsidRPr="008E7F2F" w:rsidRDefault="00000000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5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comune.montevarchi@postacert.toscana.it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0FE79937" w14:textId="77777777" w:rsidTr="00902920">
        <w:tc>
          <w:tcPr>
            <w:tcW w:w="1526" w:type="dxa"/>
          </w:tcPr>
          <w:p w14:paraId="3B3CA82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Sub Titolare</w:t>
            </w:r>
          </w:p>
          <w:p w14:paraId="210AFEC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DDC5396" w14:textId="77777777" w:rsidR="001B5264" w:rsidRPr="008E7F2F" w:rsidRDefault="00512EC3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Dirigente 4°Settore</w:t>
            </w:r>
          </w:p>
        </w:tc>
        <w:tc>
          <w:tcPr>
            <w:tcW w:w="1858" w:type="dxa"/>
          </w:tcPr>
          <w:p w14:paraId="487F65AD" w14:textId="77777777" w:rsidR="001B5264" w:rsidRDefault="003C40FD" w:rsidP="003C40FD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055 9108213</w:t>
            </w:r>
          </w:p>
        </w:tc>
        <w:tc>
          <w:tcPr>
            <w:tcW w:w="4643" w:type="dxa"/>
          </w:tcPr>
          <w:p w14:paraId="5A6C82ED" w14:textId="77777777" w:rsidR="001B5264" w:rsidRPr="008E7F2F" w:rsidRDefault="00000000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6" w:history="1">
              <w:r w:rsidR="00512EC3" w:rsidRPr="006D267C">
                <w:rPr>
                  <w:rStyle w:val="Collegamentoipertestuale"/>
                </w:rPr>
                <w:t>segretario@comune.montevarchi.ar.it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58584CF4" w14:textId="77777777" w:rsidTr="00902920">
        <w:tc>
          <w:tcPr>
            <w:tcW w:w="1526" w:type="dxa"/>
          </w:tcPr>
          <w:p w14:paraId="42ED81A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DPO</w:t>
            </w:r>
          </w:p>
          <w:p w14:paraId="2C94107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(Responsabile</w:t>
            </w:r>
          </w:p>
          <w:p w14:paraId="474806B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Protezione Dati)</w:t>
            </w:r>
          </w:p>
          <w:p w14:paraId="313736E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E424F9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40F4A14F" w14:textId="5ECDFB38" w:rsidR="001B5264" w:rsidRDefault="00880B68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Avv. GENNARO MARIA AMORUSO</w:t>
            </w:r>
          </w:p>
        </w:tc>
        <w:tc>
          <w:tcPr>
            <w:tcW w:w="1858" w:type="dxa"/>
          </w:tcPr>
          <w:p w14:paraId="03DD2FC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  <w:p w14:paraId="577F14EC" w14:textId="1F2B72CE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15298F2" w14:textId="50264990" w:rsidR="001B5264" w:rsidRDefault="00000000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7" w:history="1">
              <w:r w:rsidR="00880B68" w:rsidRPr="00223272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dpo@comune.montevarchi.ar.it</w:t>
              </w:r>
            </w:hyperlink>
          </w:p>
          <w:p w14:paraId="18C2556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72523F6E" w14:textId="653B47DA" w:rsidR="001B5264" w:rsidRPr="008E7F2F" w:rsidRDefault="00000000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8" w:history="1">
              <w:r w:rsidR="00880B68" w:rsidRPr="00223272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dpo@montevarchi.postecert.it</w:t>
              </w:r>
            </w:hyperlink>
            <w:r w:rsidR="00880B68">
              <w:rPr>
                <w:rFonts w:ascii="LiberationSerif,Bold" w:hAnsi="LiberationSerif,Bold" w:cs="LiberationSerif,Bold"/>
                <w:b/>
                <w:bCs/>
                <w:sz w:val="20"/>
                <w:szCs w:val="20"/>
              </w:rPr>
              <w:t xml:space="preserve"> </w:t>
            </w:r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4E8D1F5B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6F8C36C" w14:textId="77777777" w:rsidR="001B5264" w:rsidRDefault="001B5264" w:rsidP="001B5264">
      <w:pPr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Contatto web del titolare: </w:t>
      </w:r>
      <w:hyperlink r:id="rId9" w:history="1">
        <w:r w:rsidRPr="00535CFE">
          <w:rPr>
            <w:rStyle w:val="Collegamentoipertestuale"/>
            <w:rFonts w:ascii="LiberationSerif" w:hAnsi="LiberationSerif" w:cs="LiberationSerif"/>
            <w:sz w:val="24"/>
            <w:szCs w:val="24"/>
          </w:rPr>
          <w:t>www.comune.montevarchi.ar.it</w:t>
        </w:r>
      </w:hyperlink>
    </w:p>
    <w:p w14:paraId="606DC626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E577752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C8964A0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DE60DE4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DAFAD6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La informiamo che potrà ottenere ulteriori informazioni sul trattamento dei dati e sull'esercizio dei</w:t>
      </w:r>
    </w:p>
    <w:p w14:paraId="079C56D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sui diritti nonché sulla disciplina normativa in materia ai seguenti link:</w:t>
      </w:r>
    </w:p>
    <w:p w14:paraId="13BCF4F1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30D6BCF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9"/>
        <w:gridCol w:w="5189"/>
      </w:tblGrid>
      <w:tr w:rsidR="001B5264" w14:paraId="2BF873CC" w14:textId="77777777" w:rsidTr="00902920">
        <w:tc>
          <w:tcPr>
            <w:tcW w:w="4889" w:type="dxa"/>
          </w:tcPr>
          <w:p w14:paraId="44EDCF1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Descrizione  </w:t>
            </w:r>
          </w:p>
        </w:tc>
        <w:tc>
          <w:tcPr>
            <w:tcW w:w="4889" w:type="dxa"/>
          </w:tcPr>
          <w:p w14:paraId="722FB9D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Link</w:t>
            </w:r>
          </w:p>
        </w:tc>
      </w:tr>
      <w:tr w:rsidR="001B5264" w14:paraId="632A3CD2" w14:textId="77777777" w:rsidTr="00902920">
        <w:tc>
          <w:tcPr>
            <w:tcW w:w="4889" w:type="dxa"/>
          </w:tcPr>
          <w:p w14:paraId="757F301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 xml:space="preserve">Pagine web del Titolare                                           </w:t>
            </w:r>
          </w:p>
        </w:tc>
        <w:tc>
          <w:tcPr>
            <w:tcW w:w="4889" w:type="dxa"/>
          </w:tcPr>
          <w:p w14:paraId="2B652ADD" w14:textId="77777777" w:rsidR="001B5264" w:rsidRDefault="00000000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hyperlink r:id="rId10" w:history="1">
              <w:r w:rsidR="001B5264" w:rsidRPr="00535CFE">
                <w:rPr>
                  <w:rStyle w:val="Collegamentoipertestuale"/>
                  <w:rFonts w:ascii="LiberationSerif" w:hAnsi="LiberationSerif" w:cs="LiberationSerif"/>
                  <w:sz w:val="24"/>
                  <w:szCs w:val="24"/>
                </w:rPr>
                <w:t>www.comune.montevarchi.ar.it</w:t>
              </w:r>
            </w:hyperlink>
          </w:p>
        </w:tc>
      </w:tr>
      <w:tr w:rsidR="001B5264" w14:paraId="6688B369" w14:textId="77777777" w:rsidTr="00902920">
        <w:tc>
          <w:tcPr>
            <w:tcW w:w="4889" w:type="dxa"/>
          </w:tcPr>
          <w:p w14:paraId="666C2AA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Regolamento (UE) 2016/679 del</w:t>
            </w:r>
          </w:p>
          <w:p w14:paraId="5EACB410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Parlamento europeo e del</w:t>
            </w:r>
          </w:p>
          <w:p w14:paraId="2284A58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Consiglio, del 27 aprile 2016,</w:t>
            </w:r>
          </w:p>
          <w:p w14:paraId="55CEEC1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relativo alla protezione delle</w:t>
            </w:r>
          </w:p>
          <w:p w14:paraId="7E44AD4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persone fisiche con riguardo al</w:t>
            </w:r>
          </w:p>
          <w:p w14:paraId="2BB7BAE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trattamento dei dati personali,</w:t>
            </w:r>
          </w:p>
          <w:p w14:paraId="428B235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nonché alla libera circolazione di</w:t>
            </w:r>
          </w:p>
          <w:p w14:paraId="6ED7832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tali dati e che abroga la direttiva</w:t>
            </w:r>
          </w:p>
          <w:p w14:paraId="5CCEE14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95/46/CE (regolamento generale</w:t>
            </w:r>
          </w:p>
          <w:p w14:paraId="07A6567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sulla protezione dei dati) (Testo</w:t>
            </w:r>
          </w:p>
          <w:p w14:paraId="134FC0A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rilevante ai fini del SEE)</w:t>
            </w:r>
          </w:p>
          <w:p w14:paraId="759E09E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4AEEB0D8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20324B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https://eur-lex.europa.eu/legalcontent/</w:t>
            </w:r>
          </w:p>
          <w:p w14:paraId="0DA4369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IT/TXT/?uri=</w:t>
            </w:r>
            <w:proofErr w:type="gramStart"/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uriserv:OJ.L_.2016.119.01.0001.01.ITA</w:t>
            </w:r>
            <w:proofErr w:type="gramEnd"/>
          </w:p>
          <w:p w14:paraId="6FCEAB2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14:paraId="7F210687" w14:textId="77777777" w:rsidTr="00902920">
        <w:tc>
          <w:tcPr>
            <w:tcW w:w="4889" w:type="dxa"/>
          </w:tcPr>
          <w:p w14:paraId="25579E7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europeo della protezione</w:t>
            </w:r>
          </w:p>
          <w:p w14:paraId="2D67BEA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 (GEPD)</w:t>
            </w:r>
          </w:p>
          <w:p w14:paraId="0009208D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7932709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15AFD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https://europa.eu/european-union/about-eu/institutionsbodies/</w:t>
            </w:r>
          </w:p>
          <w:p w14:paraId="1E06A22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european-data-protection-supervisor_it</w:t>
            </w:r>
          </w:p>
          <w:p w14:paraId="7F87284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14:paraId="71E029B9" w14:textId="77777777" w:rsidTr="00902920">
        <w:tc>
          <w:tcPr>
            <w:tcW w:w="4889" w:type="dxa"/>
          </w:tcPr>
          <w:p w14:paraId="3104680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italiano della protezione</w:t>
            </w:r>
          </w:p>
          <w:p w14:paraId="111869B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</w:t>
            </w:r>
          </w:p>
          <w:p w14:paraId="709BF3F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29EAE87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3E56E8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http://www.garanteprivacy.it/web/guest/home</w:t>
            </w:r>
          </w:p>
          <w:p w14:paraId="03CD311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</w:tbl>
    <w:p w14:paraId="3FAD8229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</w:p>
    <w:p w14:paraId="7E6744B8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 xml:space="preserve">                                                                    </w:t>
      </w:r>
    </w:p>
    <w:p w14:paraId="5AC44146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IL TITOLARE</w:t>
      </w:r>
    </w:p>
    <w:p w14:paraId="36091324" w14:textId="77777777" w:rsidR="001B5264" w:rsidRPr="008F2617" w:rsidRDefault="001B5264" w:rsidP="001B526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Comune di Montevarchi con sede in </w:t>
      </w:r>
      <w:proofErr w:type="gramStart"/>
      <w:r>
        <w:rPr>
          <w:rFonts w:ascii="LiberationSerif" w:hAnsi="LiberationSerif" w:cs="LiberationSerif"/>
          <w:color w:val="00000A"/>
          <w:sz w:val="24"/>
          <w:szCs w:val="24"/>
        </w:rPr>
        <w:t>Montevarchi  Piazza</w:t>
      </w:r>
      <w:proofErr w:type="gramEnd"/>
      <w:r>
        <w:rPr>
          <w:rFonts w:ascii="LiberationSerif" w:hAnsi="LiberationSerif" w:cs="LiberationSerif"/>
          <w:color w:val="00000A"/>
          <w:sz w:val="24"/>
          <w:szCs w:val="24"/>
        </w:rPr>
        <w:t xml:space="preserve"> Varchi, 5 P.IVA 00177290517 sito web www.comune.montevarchi.ar.it</w:t>
      </w:r>
    </w:p>
    <w:p w14:paraId="15301775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1B5264" w:rsidSect="001B526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Serif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57"/>
    <w:rsid w:val="0004181E"/>
    <w:rsid w:val="0016222D"/>
    <w:rsid w:val="001B5264"/>
    <w:rsid w:val="001E44C6"/>
    <w:rsid w:val="002A1357"/>
    <w:rsid w:val="003C40FD"/>
    <w:rsid w:val="00512EC3"/>
    <w:rsid w:val="005B7F01"/>
    <w:rsid w:val="00826EB0"/>
    <w:rsid w:val="00880B68"/>
    <w:rsid w:val="00A456FE"/>
    <w:rsid w:val="00A87418"/>
    <w:rsid w:val="00B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257"/>
  <w15:docId w15:val="{D8A0C9BC-23FA-4E1C-8ED5-26DDD7C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3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2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8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ontevarchi.postecer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comune.montevarchi.ar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@comune.montevarchi.ar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une.montevarchi@postacert.toscana.it" TargetMode="External"/><Relationship Id="rId10" Type="http://schemas.openxmlformats.org/officeDocument/2006/relationships/hyperlink" Target="http://www.comune.montevarchi.ar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mune.montevarchi.a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restim</dc:creator>
  <cp:lastModifiedBy>personale</cp:lastModifiedBy>
  <cp:revision>2</cp:revision>
  <cp:lastPrinted>2021-12-01T09:48:00Z</cp:lastPrinted>
  <dcterms:created xsi:type="dcterms:W3CDTF">2023-04-17T10:19:00Z</dcterms:created>
  <dcterms:modified xsi:type="dcterms:W3CDTF">2023-04-17T10:19:00Z</dcterms:modified>
</cp:coreProperties>
</file>